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A03" w:rsidRDefault="009D5A03" w:rsidP="009D5A03"/>
    <w:p w:rsidR="009D5A03" w:rsidRDefault="009D5A03" w:rsidP="009D5A03">
      <w:pPr>
        <w:pStyle w:val="Heading3"/>
        <w:spacing w:before="0"/>
        <w:rPr>
          <w:sz w:val="28"/>
          <w:szCs w:val="28"/>
        </w:rPr>
      </w:pPr>
      <w:r w:rsidRPr="00035AD2">
        <w:rPr>
          <w:sz w:val="28"/>
          <w:szCs w:val="28"/>
          <w:lang w:val="sv-SE"/>
        </w:rPr>
        <w:t>MA TRẬN Đ</w:t>
      </w:r>
      <w:r>
        <w:rPr>
          <w:sz w:val="28"/>
          <w:szCs w:val="28"/>
          <w:lang w:val="sv-SE"/>
        </w:rPr>
        <w:t>Ề</w:t>
      </w:r>
      <w:r w:rsidRPr="00035AD2">
        <w:rPr>
          <w:sz w:val="28"/>
          <w:szCs w:val="28"/>
          <w:lang w:val="sv-SE"/>
        </w:rPr>
        <w:t xml:space="preserve"> </w:t>
      </w:r>
      <w:r w:rsidRPr="00035AD2">
        <w:rPr>
          <w:sz w:val="28"/>
          <w:szCs w:val="28"/>
        </w:rPr>
        <w:t xml:space="preserve">KIỂM TRA HỌC KỲ I – NĂM HỌC </w:t>
      </w:r>
      <w:r>
        <w:rPr>
          <w:sz w:val="28"/>
          <w:szCs w:val="28"/>
        </w:rPr>
        <w:t>2023-2024</w:t>
      </w:r>
    </w:p>
    <w:p w:rsidR="009D5A03" w:rsidRPr="00035AD2" w:rsidRDefault="009D5A03" w:rsidP="009D5A03">
      <w:pPr>
        <w:pStyle w:val="Heading3"/>
        <w:spacing w:before="0"/>
        <w:rPr>
          <w:sz w:val="28"/>
          <w:szCs w:val="28"/>
        </w:rPr>
      </w:pPr>
      <w:r w:rsidRPr="00035AD2">
        <w:rPr>
          <w:sz w:val="28"/>
          <w:szCs w:val="28"/>
        </w:rPr>
        <w:t>Môn: TOÁN – Lớp 12</w:t>
      </w:r>
      <w:r>
        <w:rPr>
          <w:sz w:val="28"/>
          <w:szCs w:val="28"/>
        </w:rPr>
        <w:t xml:space="preserve"> THPT</w:t>
      </w:r>
    </w:p>
    <w:p w:rsidR="009D5A03" w:rsidRPr="00035AD2" w:rsidRDefault="009D5A03" w:rsidP="009D5A03">
      <w:pPr>
        <w:jc w:val="center"/>
      </w:pPr>
      <w:r w:rsidRPr="00035AD2">
        <w:t xml:space="preserve">Thời gian làm bài: </w:t>
      </w:r>
      <w:r>
        <w:t>6</w:t>
      </w:r>
      <w:r w:rsidRPr="00035AD2">
        <w:t>0 phút.</w:t>
      </w:r>
    </w:p>
    <w:p w:rsidR="009D5A03" w:rsidRPr="00035AD2" w:rsidRDefault="009D5A03" w:rsidP="009D5A03"/>
    <w:p w:rsidR="009D5A03" w:rsidRPr="00245934" w:rsidRDefault="009D5A03" w:rsidP="009D5A03">
      <w:pPr>
        <w:jc w:val="center"/>
        <w:rPr>
          <w:b/>
          <w:color w:val="FF0000"/>
          <w:sz w:val="28"/>
          <w:szCs w:val="28"/>
          <w:lang w:val="sv-SE"/>
        </w:rPr>
      </w:pPr>
      <w:r w:rsidRPr="00245934">
        <w:rPr>
          <w:b/>
          <w:color w:val="FF0000"/>
          <w:sz w:val="28"/>
          <w:szCs w:val="28"/>
          <w:lang w:val="sv-SE"/>
        </w:rPr>
        <w:t>1. KHUNG MA TRẬN</w:t>
      </w:r>
    </w:p>
    <w:p w:rsidR="009D5A03" w:rsidRDefault="009D5A03" w:rsidP="009D5A03">
      <w:pPr>
        <w:jc w:val="both"/>
        <w:rPr>
          <w:lang w:val="sv-SE"/>
        </w:rPr>
      </w:pPr>
    </w:p>
    <w:tbl>
      <w:tblPr>
        <w:tblW w:w="10353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0"/>
        <w:gridCol w:w="1701"/>
        <w:gridCol w:w="1701"/>
        <w:gridCol w:w="1701"/>
        <w:gridCol w:w="1701"/>
        <w:gridCol w:w="1169"/>
      </w:tblGrid>
      <w:tr w:rsidR="009D5A03" w:rsidRPr="00BB4892" w:rsidTr="008C73E9">
        <w:trPr>
          <w:trHeight w:val="365"/>
        </w:trPr>
        <w:tc>
          <w:tcPr>
            <w:tcW w:w="2380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9D5A03" w:rsidRPr="00BB4892" w:rsidRDefault="009D5A03" w:rsidP="00606F39">
            <w:pPr>
              <w:jc w:val="center"/>
              <w:rPr>
                <w:rFonts w:eastAsia="TimesNewRomanPS-BoldMT"/>
                <w:b/>
              </w:rPr>
            </w:pPr>
            <w:r w:rsidRPr="00BB4892">
              <w:rPr>
                <w:rFonts w:eastAsia="TimesNewRomanPS-BoldMT"/>
                <w:b/>
              </w:rPr>
              <w:t>Chủ đề</w:t>
            </w:r>
          </w:p>
          <w:p w:rsidR="009D5A03" w:rsidRPr="00BB4892" w:rsidRDefault="009D5A03" w:rsidP="00606F39">
            <w:pPr>
              <w:jc w:val="center"/>
              <w:rPr>
                <w:rFonts w:eastAsia="TimesNewRomanPS-BoldMT"/>
                <w:b/>
              </w:rPr>
            </w:pPr>
            <w:r w:rsidRPr="00BB4892">
              <w:rPr>
                <w:rFonts w:eastAsia="TimesNewRomanPS-BoldMT"/>
                <w:b/>
              </w:rPr>
              <w:t>Chuẩn KTKN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5A03" w:rsidRPr="00BB4892" w:rsidRDefault="009D5A03" w:rsidP="00606F39">
            <w:pPr>
              <w:jc w:val="center"/>
              <w:rPr>
                <w:rFonts w:eastAsia="TimesNewRomanPS-BoldMT"/>
                <w:b/>
                <w:lang w:val="sv-SE"/>
              </w:rPr>
            </w:pPr>
            <w:r w:rsidRPr="00BB4892">
              <w:rPr>
                <w:rFonts w:eastAsia="TimesNewRomanPS-BoldMT"/>
                <w:b/>
              </w:rPr>
              <w:t>Cấp độ tư duy</w:t>
            </w:r>
          </w:p>
        </w:tc>
        <w:tc>
          <w:tcPr>
            <w:tcW w:w="116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9D5A03" w:rsidRPr="00BB4892" w:rsidRDefault="009D5A03" w:rsidP="00606F39">
            <w:pPr>
              <w:jc w:val="center"/>
              <w:rPr>
                <w:b/>
              </w:rPr>
            </w:pPr>
            <w:r w:rsidRPr="00BB4892">
              <w:rPr>
                <w:b/>
              </w:rPr>
              <w:t>Cộng</w:t>
            </w:r>
          </w:p>
        </w:tc>
      </w:tr>
      <w:tr w:rsidR="009D5A03" w:rsidRPr="00BB4892" w:rsidTr="008C73E9">
        <w:trPr>
          <w:trHeight w:val="566"/>
        </w:trPr>
        <w:tc>
          <w:tcPr>
            <w:tcW w:w="2380" w:type="dxa"/>
            <w:vMerge/>
            <w:tcMar>
              <w:left w:w="57" w:type="dxa"/>
              <w:right w:w="57" w:type="dxa"/>
            </w:tcMar>
            <w:vAlign w:val="center"/>
          </w:tcPr>
          <w:p w:rsidR="009D5A03" w:rsidRPr="00BB4892" w:rsidRDefault="009D5A03" w:rsidP="00606F39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5A03" w:rsidRPr="00BB4892" w:rsidRDefault="009D5A03" w:rsidP="00606F39">
            <w:pPr>
              <w:jc w:val="center"/>
              <w:rPr>
                <w:b/>
              </w:rPr>
            </w:pPr>
            <w:r w:rsidRPr="00BB4892">
              <w:rPr>
                <w:b/>
              </w:rPr>
              <w:t>Nhận biết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5A03" w:rsidRPr="00BB4892" w:rsidRDefault="009D5A03" w:rsidP="00606F39">
            <w:pPr>
              <w:jc w:val="center"/>
              <w:rPr>
                <w:b/>
              </w:rPr>
            </w:pPr>
            <w:r w:rsidRPr="00BB4892">
              <w:rPr>
                <w:b/>
              </w:rPr>
              <w:t>Thông hiểu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D5A03" w:rsidRPr="00BB4892" w:rsidRDefault="009D5A03" w:rsidP="00606F39">
            <w:pPr>
              <w:jc w:val="center"/>
              <w:rPr>
                <w:rFonts w:eastAsia="TimesNewRomanPS-BoldMT"/>
                <w:b/>
                <w:lang w:val="sv-SE"/>
              </w:rPr>
            </w:pPr>
            <w:r w:rsidRPr="00BB4892">
              <w:rPr>
                <w:rFonts w:eastAsia="TimesNewRomanPS-BoldMT"/>
                <w:b/>
                <w:lang w:val="sv-SE"/>
              </w:rPr>
              <w:t>Vận dụng thấp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D5A03" w:rsidRPr="00BB4892" w:rsidRDefault="009D5A03" w:rsidP="00606F39">
            <w:pPr>
              <w:jc w:val="center"/>
              <w:rPr>
                <w:rFonts w:eastAsia="TimesNewRomanPS-BoldMT"/>
                <w:b/>
                <w:spacing w:val="-6"/>
                <w:lang w:val="sv-SE"/>
              </w:rPr>
            </w:pPr>
            <w:r w:rsidRPr="00BB4892">
              <w:rPr>
                <w:rFonts w:eastAsia="TimesNewRomanPS-BoldMT"/>
                <w:b/>
                <w:lang w:val="sv-SE"/>
              </w:rPr>
              <w:t>Vận dụng cao</w:t>
            </w:r>
          </w:p>
        </w:tc>
        <w:tc>
          <w:tcPr>
            <w:tcW w:w="1169" w:type="dxa"/>
            <w:vMerge/>
            <w:tcMar>
              <w:left w:w="57" w:type="dxa"/>
              <w:right w:w="57" w:type="dxa"/>
            </w:tcMar>
            <w:vAlign w:val="center"/>
          </w:tcPr>
          <w:p w:rsidR="009D5A03" w:rsidRPr="00BB4892" w:rsidRDefault="009D5A03" w:rsidP="00606F39">
            <w:pPr>
              <w:jc w:val="center"/>
            </w:pPr>
          </w:p>
        </w:tc>
      </w:tr>
      <w:tr w:rsidR="009D5A03" w:rsidRPr="00BB4892" w:rsidTr="008C73E9">
        <w:trPr>
          <w:trHeight w:val="710"/>
        </w:trPr>
        <w:tc>
          <w:tcPr>
            <w:tcW w:w="2380" w:type="dxa"/>
            <w:tcMar>
              <w:left w:w="57" w:type="dxa"/>
              <w:right w:w="57" w:type="dxa"/>
            </w:tcMar>
            <w:vAlign w:val="center"/>
          </w:tcPr>
          <w:p w:rsidR="009D5A03" w:rsidRPr="00E0639C" w:rsidRDefault="008C73E9" w:rsidP="00606F39">
            <w:pPr>
              <w:rPr>
                <w:b/>
                <w:color w:val="000000"/>
              </w:rPr>
            </w:pPr>
            <w:r>
              <w:rPr>
                <w:b/>
              </w:rPr>
              <w:t xml:space="preserve">Chương 1: </w:t>
            </w:r>
            <w:r w:rsidR="009D5A03" w:rsidRPr="00E0639C">
              <w:rPr>
                <w:b/>
              </w:rPr>
              <w:t>Ứng dụng đạo hàm để khảo sát và vẽ đồ thị của hàm số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D5A03" w:rsidRPr="00E16398" w:rsidRDefault="009D5A03" w:rsidP="00606F39">
            <w:pPr>
              <w:jc w:val="center"/>
              <w:rPr>
                <w:rFonts w:eastAsia="TimesNewRomanPS-BoldMT"/>
              </w:rPr>
            </w:pPr>
            <w:r w:rsidRPr="00E16398">
              <w:rPr>
                <w:rFonts w:eastAsia="TimesNewRomanPS-BoldMT"/>
              </w:rPr>
              <w:t>Câu 1</w:t>
            </w:r>
          </w:p>
          <w:p w:rsidR="009D5A03" w:rsidRDefault="009D5A03" w:rsidP="00606F39">
            <w:pPr>
              <w:jc w:val="center"/>
              <w:rPr>
                <w:rFonts w:eastAsia="TimesNewRomanPS-BoldMT"/>
              </w:rPr>
            </w:pPr>
            <w:r w:rsidRPr="00E16398">
              <w:rPr>
                <w:rFonts w:eastAsia="TimesNewRomanPS-BoldMT"/>
              </w:rPr>
              <w:t>Câu 2</w:t>
            </w:r>
          </w:p>
          <w:p w:rsidR="009D5A03" w:rsidRPr="00E16398" w:rsidRDefault="009D5A03" w:rsidP="008C73E9">
            <w:pPr>
              <w:jc w:val="center"/>
              <w:rPr>
                <w:rFonts w:eastAsia="TimesNewRomanPS-BoldMT"/>
              </w:rPr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D5A03" w:rsidRPr="00BB4892" w:rsidRDefault="009D5A03" w:rsidP="00606F39">
            <w:pPr>
              <w:jc w:val="center"/>
              <w:rPr>
                <w:rFonts w:eastAsia="TimesNewRomanPS-BoldMT"/>
                <w:lang w:val="sv-SE"/>
              </w:rPr>
            </w:pPr>
            <w:r w:rsidRPr="00BB4892">
              <w:rPr>
                <w:rFonts w:eastAsia="TimesNewRomanPS-BoldMT"/>
                <w:lang w:val="sv-SE"/>
              </w:rPr>
              <w:t xml:space="preserve">Câu </w:t>
            </w:r>
            <w:r w:rsidR="008C73E9">
              <w:rPr>
                <w:rFonts w:eastAsia="TimesNewRomanPS-BoldMT"/>
                <w:lang w:val="sv-SE"/>
              </w:rPr>
              <w:t>3</w:t>
            </w:r>
          </w:p>
          <w:p w:rsidR="009D5A03" w:rsidRDefault="009D5A03" w:rsidP="00606F39">
            <w:pPr>
              <w:jc w:val="center"/>
              <w:rPr>
                <w:rFonts w:eastAsia="TimesNewRomanPS-BoldMT"/>
                <w:lang w:val="sv-SE"/>
              </w:rPr>
            </w:pPr>
            <w:r w:rsidRPr="00BB4892">
              <w:rPr>
                <w:rFonts w:eastAsia="TimesNewRomanPS-BoldMT"/>
                <w:lang w:val="sv-SE"/>
              </w:rPr>
              <w:t xml:space="preserve">Câu </w:t>
            </w:r>
            <w:r w:rsidR="008C73E9">
              <w:rPr>
                <w:rFonts w:eastAsia="TimesNewRomanPS-BoldMT"/>
                <w:lang w:val="sv-SE"/>
              </w:rPr>
              <w:t>4</w:t>
            </w:r>
          </w:p>
          <w:p w:rsidR="009D5A03" w:rsidRPr="00BB4892" w:rsidRDefault="009D5A03" w:rsidP="00606F3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D5A03" w:rsidRPr="00BB4892" w:rsidRDefault="009D5A03" w:rsidP="00606F39">
            <w:pPr>
              <w:jc w:val="center"/>
              <w:rPr>
                <w:rFonts w:eastAsia="TimesNewRomanPS-BoldMT"/>
                <w:lang w:val="sv-SE"/>
              </w:rPr>
            </w:pPr>
            <w:r w:rsidRPr="00BB4892">
              <w:rPr>
                <w:rFonts w:eastAsia="TimesNewRomanPS-BoldMT"/>
                <w:lang w:val="sv-SE"/>
              </w:rPr>
              <w:t xml:space="preserve">Câu </w:t>
            </w:r>
            <w:r w:rsidR="008C73E9">
              <w:rPr>
                <w:rFonts w:eastAsia="TimesNewRomanPS-BoldMT"/>
                <w:lang w:val="sv-SE"/>
              </w:rPr>
              <w:t>5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D5A03" w:rsidRPr="00BB4892" w:rsidRDefault="008C73E9" w:rsidP="00606F39">
            <w:pPr>
              <w:jc w:val="center"/>
              <w:rPr>
                <w:rFonts w:eastAsia="TimesNewRomanPS-BoldMT"/>
                <w:lang w:val="sv-SE"/>
              </w:rPr>
            </w:pPr>
            <w:r w:rsidRPr="00BB4892">
              <w:rPr>
                <w:rFonts w:eastAsia="TimesNewRomanPS-BoldMT"/>
                <w:lang w:val="sv-SE"/>
              </w:rPr>
              <w:t xml:space="preserve">Câu </w:t>
            </w:r>
            <w:r>
              <w:rPr>
                <w:rFonts w:eastAsia="TimesNewRomanPS-BoldMT"/>
                <w:lang w:val="sv-SE"/>
              </w:rPr>
              <w:t>6</w:t>
            </w:r>
          </w:p>
        </w:tc>
        <w:tc>
          <w:tcPr>
            <w:tcW w:w="1169" w:type="dxa"/>
            <w:tcMar>
              <w:left w:w="57" w:type="dxa"/>
              <w:right w:w="57" w:type="dxa"/>
            </w:tcMar>
            <w:vAlign w:val="center"/>
          </w:tcPr>
          <w:p w:rsidR="009D5A03" w:rsidRPr="00BB4892" w:rsidRDefault="008C73E9" w:rsidP="00606F39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  <w:p w:rsidR="009D5A03" w:rsidRPr="00BB4892" w:rsidRDefault="009D5A03" w:rsidP="00606F39">
            <w:pPr>
              <w:jc w:val="center"/>
              <w:rPr>
                <w:rFonts w:eastAsia="TimesNewRomanPS-BoldMT"/>
                <w:i/>
                <w:lang w:val="sv-SE"/>
              </w:rPr>
            </w:pPr>
          </w:p>
          <w:p w:rsidR="009D5A03" w:rsidRPr="005B688D" w:rsidRDefault="008C73E9" w:rsidP="00606F39">
            <w:pPr>
              <w:jc w:val="center"/>
              <w:rPr>
                <w:b/>
                <w:i/>
                <w:lang w:val="sv-SE"/>
              </w:rPr>
            </w:pPr>
            <w:r>
              <w:rPr>
                <w:rFonts w:eastAsia="TimesNewRomanPS-BoldMT"/>
                <w:b/>
                <w:i/>
                <w:lang w:val="sv-SE"/>
              </w:rPr>
              <w:t>18,75</w:t>
            </w:r>
            <w:r w:rsidR="009D5A03" w:rsidRPr="005B688D">
              <w:rPr>
                <w:rFonts w:eastAsia="TimesNewRomanPS-BoldMT"/>
                <w:b/>
                <w:i/>
                <w:lang w:val="sv-SE"/>
              </w:rPr>
              <w:t>%</w:t>
            </w:r>
          </w:p>
        </w:tc>
      </w:tr>
      <w:tr w:rsidR="009D5A03" w:rsidRPr="00BB4892" w:rsidTr="008C73E9">
        <w:trPr>
          <w:trHeight w:val="912"/>
        </w:trPr>
        <w:tc>
          <w:tcPr>
            <w:tcW w:w="2380" w:type="dxa"/>
            <w:tcMar>
              <w:left w:w="57" w:type="dxa"/>
              <w:right w:w="57" w:type="dxa"/>
            </w:tcMar>
            <w:vAlign w:val="center"/>
          </w:tcPr>
          <w:p w:rsidR="009D5A03" w:rsidRPr="00E0639C" w:rsidRDefault="009D5A03" w:rsidP="00606F39">
            <w:pPr>
              <w:rPr>
                <w:b/>
                <w:color w:val="000000"/>
              </w:rPr>
            </w:pPr>
            <w:r w:rsidRPr="00E0639C">
              <w:rPr>
                <w:b/>
              </w:rPr>
              <w:t>Hàm số luỹ thừa, hàm số mũ và hàm số lôgarit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5A03" w:rsidRPr="00E16398" w:rsidRDefault="009D5A03" w:rsidP="00606F39">
            <w:pPr>
              <w:jc w:val="center"/>
              <w:rPr>
                <w:rFonts w:eastAsia="TimesNewRomanPS-BoldMT"/>
              </w:rPr>
            </w:pPr>
            <w:r w:rsidRPr="00E16398">
              <w:rPr>
                <w:rFonts w:eastAsia="TimesNewRomanPS-BoldMT"/>
              </w:rPr>
              <w:t xml:space="preserve">Câu </w:t>
            </w:r>
            <w:r w:rsidR="008C73E9">
              <w:rPr>
                <w:rFonts w:eastAsia="TimesNewRomanPS-BoldMT"/>
              </w:rPr>
              <w:t>7</w:t>
            </w:r>
          </w:p>
          <w:p w:rsidR="009D5A03" w:rsidRPr="00E16398" w:rsidRDefault="009D5A03" w:rsidP="00606F39">
            <w:pPr>
              <w:jc w:val="center"/>
              <w:rPr>
                <w:rFonts w:eastAsia="TimesNewRomanPS-BoldMT"/>
              </w:rPr>
            </w:pPr>
            <w:r w:rsidRPr="00E16398">
              <w:rPr>
                <w:rFonts w:eastAsia="TimesNewRomanPS-BoldMT"/>
              </w:rPr>
              <w:t xml:space="preserve">Câu </w:t>
            </w:r>
            <w:r w:rsidR="008C73E9">
              <w:rPr>
                <w:rFonts w:eastAsia="TimesNewRomanPS-BoldMT"/>
              </w:rPr>
              <w:t>8</w:t>
            </w:r>
          </w:p>
          <w:p w:rsidR="009D5A03" w:rsidRPr="00E16398" w:rsidRDefault="009D5A03" w:rsidP="00606F39">
            <w:pPr>
              <w:jc w:val="center"/>
              <w:rPr>
                <w:rFonts w:eastAsia="TimesNewRomanPS-BoldMT"/>
              </w:rPr>
            </w:pPr>
            <w:r w:rsidRPr="00E16398">
              <w:rPr>
                <w:rFonts w:eastAsia="TimesNewRomanPS-BoldMT"/>
              </w:rPr>
              <w:t xml:space="preserve">Câu </w:t>
            </w:r>
            <w:r w:rsidR="008C73E9">
              <w:rPr>
                <w:rFonts w:eastAsia="TimesNewRomanPS-BoldMT"/>
              </w:rPr>
              <w:t>9</w:t>
            </w:r>
          </w:p>
          <w:p w:rsidR="009D5A03" w:rsidRDefault="009D5A03" w:rsidP="008C73E9">
            <w:pPr>
              <w:jc w:val="center"/>
              <w:rPr>
                <w:rFonts w:eastAsia="TimesNewRomanPS-BoldMT"/>
              </w:rPr>
            </w:pPr>
            <w:r w:rsidRPr="00E16398">
              <w:rPr>
                <w:rFonts w:eastAsia="TimesNewRomanPS-BoldMT"/>
              </w:rPr>
              <w:t xml:space="preserve">Câu </w:t>
            </w:r>
            <w:r>
              <w:rPr>
                <w:rFonts w:eastAsia="TimesNewRomanPS-BoldMT"/>
              </w:rPr>
              <w:t>1</w:t>
            </w:r>
            <w:r w:rsidR="008C73E9">
              <w:rPr>
                <w:rFonts w:eastAsia="TimesNewRomanPS-BoldMT"/>
              </w:rPr>
              <w:t>0</w:t>
            </w:r>
          </w:p>
          <w:p w:rsidR="008C73E9" w:rsidRPr="00E16398" w:rsidRDefault="008C73E9" w:rsidP="008C73E9">
            <w:pPr>
              <w:jc w:val="center"/>
              <w:rPr>
                <w:rFonts w:eastAsia="TimesNewRomanPS-BoldMT"/>
              </w:rPr>
            </w:pPr>
            <w:r w:rsidRPr="00E16398">
              <w:rPr>
                <w:rFonts w:eastAsia="TimesNewRomanPS-BoldMT"/>
              </w:rPr>
              <w:t xml:space="preserve">Câu </w:t>
            </w:r>
            <w:r>
              <w:rPr>
                <w:rFonts w:eastAsia="TimesNewRomanPS-BoldMT"/>
              </w:rPr>
              <w:t>11</w:t>
            </w:r>
          </w:p>
          <w:p w:rsidR="008C73E9" w:rsidRDefault="008C73E9" w:rsidP="008C73E9">
            <w:pPr>
              <w:jc w:val="center"/>
              <w:rPr>
                <w:rFonts w:eastAsia="TimesNewRomanPS-BoldMT"/>
              </w:rPr>
            </w:pPr>
            <w:r w:rsidRPr="00E16398">
              <w:rPr>
                <w:rFonts w:eastAsia="TimesNewRomanPS-BoldMT"/>
              </w:rPr>
              <w:t xml:space="preserve">Câu </w:t>
            </w:r>
            <w:r>
              <w:rPr>
                <w:rFonts w:eastAsia="TimesNewRomanPS-BoldMT"/>
              </w:rPr>
              <w:t>12</w:t>
            </w:r>
          </w:p>
          <w:p w:rsidR="008C73E9" w:rsidRPr="00E16398" w:rsidRDefault="008C73E9" w:rsidP="008C73E9">
            <w:pPr>
              <w:jc w:val="center"/>
              <w:rPr>
                <w:rFonts w:eastAsia="TimesNewRomanPS-BoldM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E9" w:rsidRDefault="008C73E9" w:rsidP="008C73E9">
            <w:pPr>
              <w:jc w:val="center"/>
              <w:rPr>
                <w:rFonts w:eastAsia="TimesNewRomanPS-BoldMT"/>
              </w:rPr>
            </w:pPr>
            <w:r w:rsidRPr="00E16398">
              <w:rPr>
                <w:rFonts w:eastAsia="TimesNewRomanPS-BoldMT"/>
              </w:rPr>
              <w:t xml:space="preserve">Câu </w:t>
            </w:r>
            <w:r>
              <w:rPr>
                <w:rFonts w:eastAsia="TimesNewRomanPS-BoldMT"/>
              </w:rPr>
              <w:t>13</w:t>
            </w:r>
          </w:p>
          <w:p w:rsidR="009D5A03" w:rsidRPr="00BB4892" w:rsidRDefault="009D5A03" w:rsidP="00606F39">
            <w:pPr>
              <w:jc w:val="center"/>
              <w:rPr>
                <w:rFonts w:eastAsia="TimesNewRomanPS-BoldMT"/>
                <w:lang w:val="sv-SE"/>
              </w:rPr>
            </w:pPr>
            <w:r w:rsidRPr="00BB4892">
              <w:rPr>
                <w:rFonts w:eastAsia="TimesNewRomanPS-BoldMT"/>
                <w:lang w:val="sv-SE"/>
              </w:rPr>
              <w:t xml:space="preserve">Câu </w:t>
            </w:r>
            <w:r w:rsidR="008C73E9">
              <w:rPr>
                <w:rFonts w:eastAsia="TimesNewRomanPS-BoldMT"/>
                <w:lang w:val="sv-SE"/>
              </w:rPr>
              <w:t>14</w:t>
            </w:r>
          </w:p>
          <w:p w:rsidR="009D5A03" w:rsidRDefault="009D5A03" w:rsidP="00606F39">
            <w:pPr>
              <w:jc w:val="center"/>
              <w:rPr>
                <w:rFonts w:eastAsia="TimesNewRomanPS-BoldMT"/>
                <w:lang w:val="sv-SE"/>
              </w:rPr>
            </w:pPr>
            <w:r w:rsidRPr="00BB4892">
              <w:rPr>
                <w:rFonts w:eastAsia="TimesNewRomanPS-BoldMT"/>
                <w:lang w:val="sv-SE"/>
              </w:rPr>
              <w:t xml:space="preserve">Câu </w:t>
            </w:r>
            <w:r w:rsidR="008C73E9">
              <w:rPr>
                <w:rFonts w:eastAsia="TimesNewRomanPS-BoldMT"/>
                <w:lang w:val="sv-SE"/>
              </w:rPr>
              <w:t>15</w:t>
            </w:r>
          </w:p>
          <w:p w:rsidR="009D5A03" w:rsidRPr="00BB4892" w:rsidRDefault="009D5A03" w:rsidP="00606F39">
            <w:pPr>
              <w:jc w:val="center"/>
              <w:rPr>
                <w:rFonts w:eastAsia="TimesNewRomanPS-BoldMT"/>
                <w:lang w:val="sv-SE"/>
              </w:rPr>
            </w:pPr>
            <w:r w:rsidRPr="00BB4892">
              <w:rPr>
                <w:rFonts w:eastAsia="TimesNewRomanPS-BoldMT"/>
                <w:lang w:val="sv-SE"/>
              </w:rPr>
              <w:t xml:space="preserve">Câu </w:t>
            </w:r>
            <w:r w:rsidR="008C73E9">
              <w:rPr>
                <w:rFonts w:eastAsia="TimesNewRomanPS-BoldMT"/>
                <w:lang w:val="sv-SE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E9" w:rsidRDefault="009D5A03" w:rsidP="008C73E9">
            <w:pPr>
              <w:jc w:val="center"/>
              <w:rPr>
                <w:rFonts w:eastAsia="TimesNewRomanPS-BoldMT"/>
              </w:rPr>
            </w:pPr>
            <w:r w:rsidRPr="00BB4892">
              <w:rPr>
                <w:rFonts w:eastAsia="TimesNewRomanPS-BoldMT"/>
                <w:lang w:val="sv-SE"/>
              </w:rPr>
              <w:t xml:space="preserve">Câu </w:t>
            </w:r>
            <w:r w:rsidR="008C73E9">
              <w:rPr>
                <w:rFonts w:eastAsia="TimesNewRomanPS-BoldMT"/>
                <w:lang w:val="sv-SE"/>
              </w:rPr>
              <w:t>17</w:t>
            </w:r>
            <w:r w:rsidR="008C73E9" w:rsidRPr="00E16398">
              <w:rPr>
                <w:rFonts w:eastAsia="TimesNewRomanPS-BoldMT"/>
              </w:rPr>
              <w:t xml:space="preserve"> </w:t>
            </w:r>
          </w:p>
          <w:p w:rsidR="008C73E9" w:rsidRPr="00E16398" w:rsidRDefault="008C73E9" w:rsidP="008C73E9">
            <w:pPr>
              <w:jc w:val="center"/>
              <w:rPr>
                <w:rFonts w:eastAsia="TimesNewRomanPS-BoldMT"/>
              </w:rPr>
            </w:pPr>
            <w:r w:rsidRPr="00E16398">
              <w:rPr>
                <w:rFonts w:eastAsia="TimesNewRomanPS-BoldMT"/>
              </w:rPr>
              <w:t xml:space="preserve">Câu </w:t>
            </w:r>
            <w:r>
              <w:rPr>
                <w:rFonts w:eastAsia="TimesNewRomanPS-BoldMT"/>
              </w:rPr>
              <w:t>18</w:t>
            </w:r>
          </w:p>
          <w:p w:rsidR="008C73E9" w:rsidRDefault="008C73E9" w:rsidP="008C73E9">
            <w:pPr>
              <w:jc w:val="center"/>
              <w:rPr>
                <w:rFonts w:eastAsia="TimesNewRomanPS-BoldMT"/>
              </w:rPr>
            </w:pPr>
            <w:r w:rsidRPr="00E16398">
              <w:rPr>
                <w:rFonts w:eastAsia="TimesNewRomanPS-BoldMT"/>
              </w:rPr>
              <w:t xml:space="preserve">Câu </w:t>
            </w:r>
            <w:r>
              <w:rPr>
                <w:rFonts w:eastAsia="TimesNewRomanPS-BoldMT"/>
              </w:rPr>
              <w:t>19</w:t>
            </w:r>
          </w:p>
          <w:p w:rsidR="009D5A03" w:rsidRPr="00BB4892" w:rsidRDefault="009D5A03" w:rsidP="00606F39">
            <w:pPr>
              <w:jc w:val="center"/>
              <w:rPr>
                <w:rFonts w:eastAsia="TimesNewRomanPS-BoldMT"/>
                <w:lang w:val="sv-SE"/>
              </w:rPr>
            </w:pPr>
          </w:p>
          <w:p w:rsidR="009D5A03" w:rsidRPr="00BB4892" w:rsidRDefault="009D5A03" w:rsidP="00606F3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5A03" w:rsidRPr="00BB4892" w:rsidRDefault="009D5A03" w:rsidP="00606F39">
            <w:pPr>
              <w:jc w:val="center"/>
              <w:rPr>
                <w:rFonts w:eastAsia="TimesNewRomanPS-BoldMT"/>
                <w:lang w:val="sv-SE"/>
              </w:rPr>
            </w:pPr>
            <w:r w:rsidRPr="00BB4892">
              <w:rPr>
                <w:rFonts w:eastAsia="TimesNewRomanPS-BoldMT"/>
                <w:lang w:val="sv-SE"/>
              </w:rPr>
              <w:t xml:space="preserve">Câu </w:t>
            </w:r>
            <w:r>
              <w:rPr>
                <w:rFonts w:eastAsia="TimesNewRomanPS-BoldMT"/>
                <w:lang w:val="sv-SE"/>
              </w:rPr>
              <w:t>20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5A03" w:rsidRPr="00BB4892" w:rsidRDefault="008C73E9" w:rsidP="00606F39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14</w:t>
            </w:r>
          </w:p>
          <w:p w:rsidR="009D5A03" w:rsidRPr="00BB4892" w:rsidRDefault="009D5A03" w:rsidP="00606F39">
            <w:pPr>
              <w:jc w:val="center"/>
              <w:rPr>
                <w:rFonts w:eastAsia="TimesNewRomanPS-BoldMT"/>
                <w:i/>
                <w:lang w:val="sv-SE"/>
              </w:rPr>
            </w:pPr>
          </w:p>
          <w:p w:rsidR="009D5A03" w:rsidRPr="005B688D" w:rsidRDefault="008C73E9" w:rsidP="00606F39">
            <w:pPr>
              <w:jc w:val="center"/>
              <w:rPr>
                <w:b/>
                <w:i/>
                <w:lang w:val="sv-SE"/>
              </w:rPr>
            </w:pPr>
            <w:r>
              <w:rPr>
                <w:rFonts w:eastAsia="TimesNewRomanPS-BoldMT"/>
                <w:b/>
                <w:i/>
                <w:lang w:val="sv-SE"/>
              </w:rPr>
              <w:t>43,7</w:t>
            </w:r>
            <w:r w:rsidR="009D5A03">
              <w:rPr>
                <w:rFonts w:eastAsia="TimesNewRomanPS-BoldMT"/>
                <w:b/>
                <w:i/>
                <w:lang w:val="sv-SE"/>
              </w:rPr>
              <w:t>5</w:t>
            </w:r>
            <w:r w:rsidR="009D5A03" w:rsidRPr="005B688D">
              <w:rPr>
                <w:rFonts w:eastAsia="TimesNewRomanPS-BoldMT"/>
                <w:b/>
                <w:i/>
                <w:lang w:val="sv-SE"/>
              </w:rPr>
              <w:t>%</w:t>
            </w:r>
          </w:p>
        </w:tc>
      </w:tr>
      <w:tr w:rsidR="009D5A03" w:rsidRPr="00BB4892" w:rsidTr="008C73E9">
        <w:trPr>
          <w:trHeight w:val="708"/>
        </w:trPr>
        <w:tc>
          <w:tcPr>
            <w:tcW w:w="2380" w:type="dxa"/>
            <w:tcMar>
              <w:left w:w="57" w:type="dxa"/>
              <w:right w:w="57" w:type="dxa"/>
            </w:tcMar>
            <w:vAlign w:val="center"/>
          </w:tcPr>
          <w:p w:rsidR="009D5A03" w:rsidRPr="00E0639C" w:rsidRDefault="009D5A03" w:rsidP="00606F39">
            <w:pPr>
              <w:rPr>
                <w:b/>
                <w:color w:val="000000"/>
              </w:rPr>
            </w:pPr>
            <w:r w:rsidRPr="00E0639C">
              <w:rPr>
                <w:b/>
              </w:rPr>
              <w:t>Khối đa diện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8C73E9" w:rsidRPr="00E16398" w:rsidRDefault="008C73E9" w:rsidP="008C73E9">
            <w:pPr>
              <w:jc w:val="center"/>
              <w:rPr>
                <w:rFonts w:eastAsia="TimesNewRomanPS-BoldMT"/>
              </w:rPr>
            </w:pPr>
            <w:r w:rsidRPr="00E16398">
              <w:rPr>
                <w:rFonts w:eastAsia="TimesNewRomanPS-BoldMT"/>
              </w:rPr>
              <w:t>Câu 2</w:t>
            </w:r>
            <w:r>
              <w:rPr>
                <w:rFonts w:eastAsia="TimesNewRomanPS-BoldMT"/>
              </w:rPr>
              <w:t>1</w:t>
            </w:r>
          </w:p>
          <w:p w:rsidR="008C73E9" w:rsidRPr="00E16398" w:rsidRDefault="008C73E9" w:rsidP="008C73E9">
            <w:pPr>
              <w:jc w:val="center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Câu 22</w:t>
            </w:r>
          </w:p>
          <w:p w:rsidR="009D5A03" w:rsidRPr="00BB4892" w:rsidRDefault="009D5A03" w:rsidP="00606F3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D5A03" w:rsidRPr="00BB4892" w:rsidRDefault="009D5A03" w:rsidP="008C73E9">
            <w:pPr>
              <w:jc w:val="center"/>
              <w:rPr>
                <w:rFonts w:eastAsia="TimesNewRomanPS-BoldMT"/>
                <w:lang w:val="sv-SE"/>
              </w:rPr>
            </w:pPr>
            <w:r w:rsidRPr="00BB4892">
              <w:rPr>
                <w:rFonts w:eastAsia="TimesNewRomanPS-BoldMT"/>
                <w:lang w:val="sv-SE"/>
              </w:rPr>
              <w:t xml:space="preserve">Câu </w:t>
            </w:r>
            <w:r w:rsidR="008C73E9">
              <w:rPr>
                <w:rFonts w:eastAsia="TimesNewRomanPS-BoldMT"/>
                <w:lang w:val="sv-SE"/>
              </w:rPr>
              <w:t>23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8C73E9" w:rsidRPr="00E16398" w:rsidRDefault="008C73E9" w:rsidP="008C73E9">
            <w:pPr>
              <w:jc w:val="center"/>
              <w:rPr>
                <w:rFonts w:eastAsia="TimesNewRomanPS-BoldMT"/>
              </w:rPr>
            </w:pPr>
            <w:r w:rsidRPr="00E16398">
              <w:rPr>
                <w:rFonts w:eastAsia="TimesNewRomanPS-BoldMT"/>
              </w:rPr>
              <w:t>Câu 2</w:t>
            </w:r>
            <w:r>
              <w:rPr>
                <w:rFonts w:eastAsia="TimesNewRomanPS-BoldMT"/>
              </w:rPr>
              <w:t>4</w:t>
            </w:r>
          </w:p>
          <w:p w:rsidR="009D5A03" w:rsidRPr="00B04982" w:rsidRDefault="009D5A03" w:rsidP="00606F3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D5A03" w:rsidRPr="00BB4892" w:rsidRDefault="009D5A03" w:rsidP="00606F3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1169" w:type="dxa"/>
            <w:tcMar>
              <w:left w:w="57" w:type="dxa"/>
              <w:right w:w="57" w:type="dxa"/>
            </w:tcMar>
            <w:vAlign w:val="center"/>
          </w:tcPr>
          <w:p w:rsidR="009D5A03" w:rsidRDefault="008C73E9" w:rsidP="00606F39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  <w:p w:rsidR="009D5A03" w:rsidRPr="00BB4892" w:rsidRDefault="009D5A03" w:rsidP="00606F39">
            <w:pPr>
              <w:jc w:val="center"/>
              <w:rPr>
                <w:rFonts w:eastAsia="TimesNewRomanPS-BoldMT"/>
                <w:i/>
                <w:lang w:val="sv-SE"/>
              </w:rPr>
            </w:pPr>
          </w:p>
          <w:p w:rsidR="009D5A03" w:rsidRPr="005B688D" w:rsidRDefault="008C73E9" w:rsidP="008C73E9">
            <w:pPr>
              <w:jc w:val="center"/>
              <w:rPr>
                <w:b/>
                <w:lang w:val="sv-SE"/>
              </w:rPr>
            </w:pPr>
            <w:r>
              <w:rPr>
                <w:rFonts w:eastAsia="TimesNewRomanPS-BoldMT"/>
                <w:b/>
                <w:i/>
                <w:lang w:val="sv-SE"/>
              </w:rPr>
              <w:t>12,</w:t>
            </w:r>
            <w:r w:rsidR="009D5A03">
              <w:rPr>
                <w:rFonts w:eastAsia="TimesNewRomanPS-BoldMT"/>
                <w:b/>
                <w:i/>
                <w:lang w:val="sv-SE"/>
              </w:rPr>
              <w:t>5</w:t>
            </w:r>
            <w:r w:rsidR="009D5A03" w:rsidRPr="005B688D">
              <w:rPr>
                <w:rFonts w:eastAsia="TimesNewRomanPS-BoldMT"/>
                <w:b/>
                <w:i/>
                <w:lang w:val="sv-SE"/>
              </w:rPr>
              <w:t>%</w:t>
            </w:r>
          </w:p>
        </w:tc>
      </w:tr>
      <w:tr w:rsidR="009D5A03" w:rsidRPr="00BB4892" w:rsidTr="008C73E9">
        <w:trPr>
          <w:trHeight w:val="708"/>
        </w:trPr>
        <w:tc>
          <w:tcPr>
            <w:tcW w:w="2380" w:type="dxa"/>
            <w:tcMar>
              <w:left w:w="57" w:type="dxa"/>
              <w:right w:w="57" w:type="dxa"/>
            </w:tcMar>
            <w:vAlign w:val="center"/>
          </w:tcPr>
          <w:p w:rsidR="009D5A03" w:rsidRPr="00E0639C" w:rsidRDefault="009D5A03" w:rsidP="00606F39">
            <w:pPr>
              <w:jc w:val="both"/>
              <w:rPr>
                <w:b/>
              </w:rPr>
            </w:pPr>
            <w:r w:rsidRPr="00E0639C">
              <w:rPr>
                <w:b/>
              </w:rPr>
              <w:t>Mặt nón, mặt trụ, mặt cầu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D5A03" w:rsidRDefault="009D5A03" w:rsidP="00606F39">
            <w:pPr>
              <w:jc w:val="center"/>
              <w:rPr>
                <w:rFonts w:eastAsia="TimesNewRomanPS-BoldMT"/>
                <w:lang w:val="sv-SE"/>
              </w:rPr>
            </w:pPr>
            <w:r w:rsidRPr="00BB4892">
              <w:rPr>
                <w:rFonts w:eastAsia="TimesNewRomanPS-BoldMT"/>
                <w:lang w:val="sv-SE"/>
              </w:rPr>
              <w:t xml:space="preserve">Câu </w:t>
            </w:r>
            <w:r w:rsidR="008C73E9">
              <w:rPr>
                <w:rFonts w:eastAsia="TimesNewRomanPS-BoldMT"/>
                <w:lang w:val="sv-SE"/>
              </w:rPr>
              <w:t>25</w:t>
            </w:r>
          </w:p>
          <w:p w:rsidR="009D5A03" w:rsidRDefault="009D5A03" w:rsidP="00606F39">
            <w:pPr>
              <w:jc w:val="center"/>
              <w:rPr>
                <w:rFonts w:eastAsia="TimesNewRomanPS-BoldMT"/>
                <w:lang w:val="sv-SE"/>
              </w:rPr>
            </w:pPr>
            <w:r w:rsidRPr="00BB4892">
              <w:rPr>
                <w:rFonts w:eastAsia="TimesNewRomanPS-BoldMT"/>
                <w:lang w:val="sv-SE"/>
              </w:rPr>
              <w:t xml:space="preserve">Câu </w:t>
            </w:r>
            <w:r w:rsidR="008C73E9">
              <w:rPr>
                <w:rFonts w:eastAsia="TimesNewRomanPS-BoldMT"/>
                <w:lang w:val="sv-SE"/>
              </w:rPr>
              <w:t>26</w:t>
            </w:r>
          </w:p>
          <w:p w:rsidR="009D5A03" w:rsidRPr="00BB4892" w:rsidRDefault="009D5A03" w:rsidP="00606F39">
            <w:pPr>
              <w:jc w:val="center"/>
              <w:rPr>
                <w:rFonts w:eastAsia="TimesNewRomanPS-BoldMT"/>
                <w:lang w:val="sv-SE"/>
              </w:rPr>
            </w:pPr>
            <w:r w:rsidRPr="00BB4892">
              <w:rPr>
                <w:rFonts w:eastAsia="TimesNewRomanPS-BoldMT"/>
                <w:lang w:val="sv-SE"/>
              </w:rPr>
              <w:t xml:space="preserve">Câu </w:t>
            </w:r>
            <w:r w:rsidR="008C73E9">
              <w:rPr>
                <w:rFonts w:eastAsia="TimesNewRomanPS-BoldMT"/>
                <w:lang w:val="sv-SE"/>
              </w:rPr>
              <w:t>27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8C73E9" w:rsidRDefault="008C73E9" w:rsidP="00606F39">
            <w:pPr>
              <w:jc w:val="center"/>
              <w:rPr>
                <w:rFonts w:eastAsia="TimesNewRomanPS-BoldMT"/>
                <w:lang w:val="sv-SE"/>
              </w:rPr>
            </w:pPr>
            <w:r w:rsidRPr="00BB4892">
              <w:rPr>
                <w:rFonts w:eastAsia="TimesNewRomanPS-BoldMT"/>
                <w:lang w:val="sv-SE"/>
              </w:rPr>
              <w:t xml:space="preserve">Câu </w:t>
            </w:r>
            <w:r>
              <w:rPr>
                <w:rFonts w:eastAsia="TimesNewRomanPS-BoldMT"/>
                <w:lang w:val="sv-SE"/>
              </w:rPr>
              <w:t>28</w:t>
            </w:r>
          </w:p>
          <w:p w:rsidR="009D5A03" w:rsidRDefault="009D5A03" w:rsidP="00606F39">
            <w:pPr>
              <w:jc w:val="center"/>
              <w:rPr>
                <w:rFonts w:eastAsia="TimesNewRomanPS-BoldMT"/>
                <w:lang w:val="sv-SE"/>
              </w:rPr>
            </w:pPr>
            <w:r w:rsidRPr="00BB4892">
              <w:rPr>
                <w:rFonts w:eastAsia="TimesNewRomanPS-BoldMT"/>
                <w:lang w:val="sv-SE"/>
              </w:rPr>
              <w:t xml:space="preserve">Câu </w:t>
            </w:r>
            <w:r w:rsidR="008C73E9">
              <w:rPr>
                <w:rFonts w:eastAsia="TimesNewRomanPS-BoldMT"/>
                <w:lang w:val="sv-SE"/>
              </w:rPr>
              <w:t>29</w:t>
            </w:r>
          </w:p>
          <w:p w:rsidR="009D5A03" w:rsidRPr="00BB4892" w:rsidRDefault="009D5A03" w:rsidP="00606F39">
            <w:pPr>
              <w:jc w:val="center"/>
              <w:rPr>
                <w:rFonts w:eastAsia="TimesNewRomanPS-BoldMT"/>
                <w:lang w:val="sv-SE"/>
              </w:rPr>
            </w:pPr>
            <w:r w:rsidRPr="00BB4892">
              <w:rPr>
                <w:rFonts w:eastAsia="TimesNewRomanPS-BoldMT"/>
                <w:lang w:val="sv-SE"/>
              </w:rPr>
              <w:t xml:space="preserve">Câu </w:t>
            </w:r>
            <w:r w:rsidR="008C73E9">
              <w:rPr>
                <w:rFonts w:eastAsia="TimesNewRomanPS-BoldMT"/>
                <w:lang w:val="sv-SE"/>
              </w:rPr>
              <w:t>30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D5A03" w:rsidRPr="00BB4892" w:rsidRDefault="009D5A03" w:rsidP="00606F39">
            <w:pPr>
              <w:jc w:val="center"/>
              <w:rPr>
                <w:rFonts w:eastAsia="TimesNewRomanPS-BoldMT"/>
                <w:lang w:val="sv-SE"/>
              </w:rPr>
            </w:pPr>
            <w:r w:rsidRPr="00BB4892">
              <w:rPr>
                <w:rFonts w:eastAsia="TimesNewRomanPS-BoldMT"/>
                <w:lang w:val="sv-SE"/>
              </w:rPr>
              <w:t xml:space="preserve">Câu </w:t>
            </w:r>
            <w:r w:rsidR="008C73E9">
              <w:rPr>
                <w:rFonts w:eastAsia="TimesNewRomanPS-BoldMT"/>
                <w:lang w:val="sv-SE"/>
              </w:rPr>
              <w:t>31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8C73E9" w:rsidRDefault="008C73E9" w:rsidP="008C73E9">
            <w:pPr>
              <w:jc w:val="center"/>
              <w:rPr>
                <w:rFonts w:eastAsia="TimesNewRomanPS-BoldMT"/>
              </w:rPr>
            </w:pPr>
            <w:r w:rsidRPr="00E16398">
              <w:rPr>
                <w:rFonts w:eastAsia="TimesNewRomanPS-BoldMT"/>
              </w:rPr>
              <w:t xml:space="preserve">Câu </w:t>
            </w:r>
            <w:r>
              <w:rPr>
                <w:rFonts w:eastAsia="TimesNewRomanPS-BoldMT"/>
              </w:rPr>
              <w:t>32</w:t>
            </w:r>
          </w:p>
          <w:p w:rsidR="009D5A03" w:rsidRPr="00BB4892" w:rsidRDefault="009D5A03" w:rsidP="00606F3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1169" w:type="dxa"/>
            <w:tcMar>
              <w:left w:w="57" w:type="dxa"/>
              <w:right w:w="57" w:type="dxa"/>
            </w:tcMar>
            <w:vAlign w:val="center"/>
          </w:tcPr>
          <w:p w:rsidR="009D5A03" w:rsidRDefault="008C73E9" w:rsidP="00606F39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8</w:t>
            </w:r>
          </w:p>
          <w:p w:rsidR="009D5A03" w:rsidRPr="00BB4892" w:rsidRDefault="009D5A03" w:rsidP="00606F39">
            <w:pPr>
              <w:jc w:val="center"/>
              <w:rPr>
                <w:rFonts w:eastAsia="TimesNewRomanPS-BoldMT"/>
                <w:i/>
                <w:lang w:val="sv-SE"/>
              </w:rPr>
            </w:pPr>
          </w:p>
          <w:p w:rsidR="009D5A03" w:rsidRPr="005B688D" w:rsidRDefault="008C73E9" w:rsidP="008C73E9">
            <w:pPr>
              <w:jc w:val="center"/>
              <w:rPr>
                <w:b/>
                <w:lang w:val="sv-SE"/>
              </w:rPr>
            </w:pPr>
            <w:r>
              <w:rPr>
                <w:rFonts w:eastAsia="TimesNewRomanPS-BoldMT"/>
                <w:b/>
                <w:i/>
                <w:lang w:val="sv-SE"/>
              </w:rPr>
              <w:t>25</w:t>
            </w:r>
            <w:r w:rsidR="009D5A03" w:rsidRPr="005B688D">
              <w:rPr>
                <w:rFonts w:eastAsia="TimesNewRomanPS-BoldMT"/>
                <w:b/>
                <w:i/>
                <w:lang w:val="sv-SE"/>
              </w:rPr>
              <w:t>%</w:t>
            </w:r>
          </w:p>
        </w:tc>
      </w:tr>
      <w:tr w:rsidR="009D5A03" w:rsidRPr="00BB4892" w:rsidTr="008C73E9">
        <w:tc>
          <w:tcPr>
            <w:tcW w:w="2380" w:type="dxa"/>
            <w:tcMar>
              <w:left w:w="57" w:type="dxa"/>
              <w:right w:w="57" w:type="dxa"/>
            </w:tcMar>
            <w:vAlign w:val="center"/>
          </w:tcPr>
          <w:p w:rsidR="009D5A03" w:rsidRPr="00BB4892" w:rsidRDefault="009D5A03" w:rsidP="00606F39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BB4892">
              <w:rPr>
                <w:rFonts w:eastAsia="TimesNewRomanPS-BoldMT"/>
                <w:b/>
                <w:i/>
                <w:lang w:val="sv-SE"/>
              </w:rPr>
              <w:t>Cộng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D5A03" w:rsidRPr="00BB4892" w:rsidRDefault="009D5A03" w:rsidP="00606F39">
            <w:pPr>
              <w:jc w:val="center"/>
              <w:rPr>
                <w:lang w:val="sv-SE"/>
              </w:rPr>
            </w:pPr>
            <w:r w:rsidRPr="00BB4892">
              <w:rPr>
                <w:lang w:val="sv-SE"/>
              </w:rPr>
              <w:t>1</w:t>
            </w:r>
            <w:r>
              <w:rPr>
                <w:lang w:val="sv-SE"/>
              </w:rPr>
              <w:t>3</w:t>
            </w:r>
          </w:p>
          <w:p w:rsidR="009D5A03" w:rsidRPr="00BB4892" w:rsidRDefault="009D5A03" w:rsidP="00606F39">
            <w:pPr>
              <w:jc w:val="center"/>
              <w:rPr>
                <w:rFonts w:eastAsia="TimesNewRomanPS-BoldMT"/>
                <w:i/>
                <w:lang w:val="sv-SE"/>
              </w:rPr>
            </w:pPr>
          </w:p>
          <w:p w:rsidR="009D5A03" w:rsidRPr="005B688D" w:rsidRDefault="009D5A03" w:rsidP="00606F39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>
              <w:rPr>
                <w:rFonts w:eastAsia="TimesNewRomanPS-BoldMT"/>
                <w:b/>
                <w:i/>
                <w:lang w:val="sv-SE"/>
              </w:rPr>
              <w:t>40,625%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D5A03" w:rsidRPr="00BB4892" w:rsidRDefault="008C73E9" w:rsidP="00606F39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10</w:t>
            </w:r>
          </w:p>
          <w:p w:rsidR="009D5A03" w:rsidRPr="00BB4892" w:rsidRDefault="009D5A03" w:rsidP="00606F39">
            <w:pPr>
              <w:jc w:val="center"/>
              <w:rPr>
                <w:rFonts w:eastAsia="TimesNewRomanPS-BoldMT"/>
                <w:i/>
                <w:lang w:val="sv-SE"/>
              </w:rPr>
            </w:pPr>
          </w:p>
          <w:p w:rsidR="009D5A03" w:rsidRPr="005B688D" w:rsidRDefault="009D5A03" w:rsidP="00606F39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5B688D">
              <w:rPr>
                <w:rFonts w:eastAsia="TimesNewRomanPS-BoldMT"/>
                <w:b/>
                <w:i/>
                <w:lang w:val="sv-SE"/>
              </w:rPr>
              <w:t>3</w:t>
            </w:r>
            <w:r>
              <w:rPr>
                <w:rFonts w:eastAsia="TimesNewRomanPS-BoldMT"/>
                <w:b/>
                <w:i/>
                <w:lang w:val="sv-SE"/>
              </w:rPr>
              <w:t>1,</w:t>
            </w:r>
            <w:r w:rsidRPr="005B688D">
              <w:rPr>
                <w:rFonts w:eastAsia="TimesNewRomanPS-BoldMT"/>
                <w:b/>
                <w:i/>
                <w:lang w:val="sv-SE"/>
              </w:rPr>
              <w:t>2</w:t>
            </w:r>
            <w:r>
              <w:rPr>
                <w:rFonts w:eastAsia="TimesNewRomanPS-BoldMT"/>
                <w:b/>
                <w:i/>
                <w:lang w:val="sv-SE"/>
              </w:rPr>
              <w:t>5</w:t>
            </w:r>
            <w:r w:rsidRPr="005B688D">
              <w:rPr>
                <w:rFonts w:eastAsia="TimesNewRomanPS-BoldMT"/>
                <w:b/>
                <w:i/>
                <w:lang w:val="sv-SE"/>
              </w:rPr>
              <w:t>%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5A03" w:rsidRPr="00BB4892" w:rsidRDefault="008C73E9" w:rsidP="00606F39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  <w:p w:rsidR="009D5A03" w:rsidRPr="00BB4892" w:rsidRDefault="009D5A03" w:rsidP="00606F39">
            <w:pPr>
              <w:jc w:val="center"/>
              <w:rPr>
                <w:rFonts w:eastAsia="TimesNewRomanPS-BoldMT"/>
                <w:i/>
                <w:lang w:val="sv-SE"/>
              </w:rPr>
            </w:pPr>
          </w:p>
          <w:p w:rsidR="009D5A03" w:rsidRPr="005B688D" w:rsidRDefault="009D5A03" w:rsidP="00606F39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>
              <w:rPr>
                <w:rFonts w:eastAsia="TimesNewRomanPS-BoldMT"/>
                <w:b/>
                <w:i/>
                <w:lang w:val="sv-SE"/>
              </w:rPr>
              <w:t>18,75</w:t>
            </w:r>
            <w:r w:rsidRPr="005B688D">
              <w:rPr>
                <w:rFonts w:eastAsia="TimesNewRomanPS-BoldMT"/>
                <w:b/>
                <w:i/>
                <w:lang w:val="sv-SE"/>
              </w:rPr>
              <w:t>%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5A03" w:rsidRPr="00BB4892" w:rsidRDefault="009D5A03" w:rsidP="00606F39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  <w:p w:rsidR="009D5A03" w:rsidRPr="00BB4892" w:rsidRDefault="009D5A03" w:rsidP="00606F39">
            <w:pPr>
              <w:jc w:val="center"/>
              <w:rPr>
                <w:rFonts w:eastAsia="TimesNewRomanPS-BoldMT"/>
                <w:i/>
                <w:lang w:val="sv-SE"/>
              </w:rPr>
            </w:pPr>
          </w:p>
          <w:p w:rsidR="009D5A03" w:rsidRPr="005B688D" w:rsidRDefault="009D5A03" w:rsidP="00606F39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>
              <w:rPr>
                <w:rFonts w:eastAsia="TimesNewRomanPS-BoldMT"/>
                <w:b/>
                <w:i/>
                <w:lang w:val="sv-SE"/>
              </w:rPr>
              <w:t>9,375</w:t>
            </w:r>
            <w:r w:rsidRPr="005B688D">
              <w:rPr>
                <w:rFonts w:eastAsia="TimesNewRomanPS-BoldMT"/>
                <w:b/>
                <w:i/>
                <w:lang w:val="sv-SE"/>
              </w:rPr>
              <w:t>%</w:t>
            </w:r>
          </w:p>
        </w:tc>
        <w:tc>
          <w:tcPr>
            <w:tcW w:w="1169" w:type="dxa"/>
            <w:tcMar>
              <w:left w:w="57" w:type="dxa"/>
              <w:right w:w="57" w:type="dxa"/>
            </w:tcMar>
            <w:vAlign w:val="center"/>
          </w:tcPr>
          <w:p w:rsidR="009D5A03" w:rsidRPr="00BB4892" w:rsidRDefault="009D5A03" w:rsidP="00606F39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Pr="00BB4892">
              <w:rPr>
                <w:lang w:val="sv-SE"/>
              </w:rPr>
              <w:t>2</w:t>
            </w:r>
          </w:p>
          <w:p w:rsidR="009D5A03" w:rsidRPr="00BB4892" w:rsidRDefault="009D5A03" w:rsidP="00606F39">
            <w:pPr>
              <w:jc w:val="center"/>
              <w:rPr>
                <w:rFonts w:eastAsia="TimesNewRomanPS-BoldMT"/>
                <w:i/>
                <w:lang w:val="sv-SE"/>
              </w:rPr>
            </w:pPr>
          </w:p>
          <w:p w:rsidR="009D5A03" w:rsidRPr="005B688D" w:rsidRDefault="009D5A03" w:rsidP="00606F39">
            <w:pPr>
              <w:jc w:val="center"/>
              <w:rPr>
                <w:b/>
                <w:lang w:val="sv-SE"/>
              </w:rPr>
            </w:pPr>
            <w:r w:rsidRPr="005B688D">
              <w:rPr>
                <w:rFonts w:eastAsia="TimesNewRomanPS-BoldMT"/>
                <w:b/>
                <w:i/>
                <w:lang w:val="sv-SE"/>
              </w:rPr>
              <w:t>100%</w:t>
            </w:r>
          </w:p>
        </w:tc>
      </w:tr>
    </w:tbl>
    <w:p w:rsidR="009D5A03" w:rsidRDefault="009D5A03" w:rsidP="009D5A03">
      <w:pPr>
        <w:jc w:val="both"/>
        <w:rPr>
          <w:bCs/>
        </w:rPr>
      </w:pPr>
    </w:p>
    <w:p w:rsidR="009D5A03" w:rsidRDefault="009D5A03" w:rsidP="009D5A03">
      <w:pPr>
        <w:jc w:val="both"/>
        <w:rPr>
          <w:bCs/>
        </w:rPr>
      </w:pPr>
    </w:p>
    <w:p w:rsidR="009D5A03" w:rsidRPr="00245934" w:rsidRDefault="009D5A03" w:rsidP="009D5A03">
      <w:pPr>
        <w:jc w:val="center"/>
        <w:rPr>
          <w:b/>
          <w:color w:val="FF0000"/>
          <w:sz w:val="28"/>
          <w:szCs w:val="28"/>
        </w:rPr>
      </w:pPr>
      <w:r w:rsidRPr="00245934">
        <w:rPr>
          <w:b/>
          <w:color w:val="FF0000"/>
          <w:sz w:val="28"/>
          <w:szCs w:val="28"/>
        </w:rPr>
        <w:t xml:space="preserve">2. BẢNG MÔ TẢ CHI TIẾT NỘI DUNG CÂU HỎI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893"/>
        <w:gridCol w:w="7240"/>
      </w:tblGrid>
      <w:tr w:rsidR="009D5A03" w:rsidRPr="00035AD2" w:rsidTr="008C73E9">
        <w:tc>
          <w:tcPr>
            <w:tcW w:w="2065" w:type="dxa"/>
            <w:shd w:val="clear" w:color="auto" w:fill="auto"/>
            <w:vAlign w:val="center"/>
          </w:tcPr>
          <w:p w:rsidR="009D5A03" w:rsidRPr="00035AD2" w:rsidRDefault="009D5A03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 w:rsidRPr="00035AD2">
              <w:rPr>
                <w:b/>
                <w:color w:val="000000"/>
                <w:lang w:val="sv-SE"/>
              </w:rPr>
              <w:t>CHỦ ĐỀ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9D5A03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 w:rsidRPr="00035AD2">
              <w:rPr>
                <w:b/>
                <w:color w:val="000000"/>
                <w:lang w:val="sv-SE"/>
              </w:rPr>
              <w:t>CÂU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035AD2" w:rsidRDefault="009D5A03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 w:rsidRPr="00035AD2">
              <w:rPr>
                <w:b/>
                <w:color w:val="000000"/>
                <w:lang w:val="sv-SE"/>
              </w:rPr>
              <w:t>MÔ TẢ</w:t>
            </w:r>
          </w:p>
        </w:tc>
      </w:tr>
      <w:tr w:rsidR="009D5A03" w:rsidRPr="00035AD2" w:rsidTr="008C73E9">
        <w:trPr>
          <w:trHeight w:val="280"/>
        </w:trPr>
        <w:tc>
          <w:tcPr>
            <w:tcW w:w="2065" w:type="dxa"/>
            <w:vMerge w:val="restart"/>
            <w:shd w:val="clear" w:color="auto" w:fill="auto"/>
            <w:vAlign w:val="center"/>
          </w:tcPr>
          <w:p w:rsidR="009D5A03" w:rsidRPr="00E0639C" w:rsidRDefault="009D5A03" w:rsidP="00606F39">
            <w:pPr>
              <w:rPr>
                <w:b/>
                <w:color w:val="000000"/>
              </w:rPr>
            </w:pPr>
            <w:r w:rsidRPr="00E0639C">
              <w:rPr>
                <w:b/>
              </w:rPr>
              <w:t>Ứng dụng đạo hàm để khảo sát và vẽ đồ thị của hàm số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9D5A03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 w:rsidRPr="00035AD2">
              <w:rPr>
                <w:b/>
                <w:color w:val="000000"/>
                <w:lang w:val="sv-SE"/>
              </w:rPr>
              <w:t>1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035AD2" w:rsidRDefault="009D5A03" w:rsidP="00606F39">
            <w:pPr>
              <w:autoSpaceDE w:val="0"/>
              <w:autoSpaceDN w:val="0"/>
              <w:adjustRightInd w:val="0"/>
              <w:rPr>
                <w:color w:val="0000FF"/>
                <w:lang w:val="sv-SE"/>
              </w:rPr>
            </w:pPr>
            <w:r w:rsidRPr="002737C9">
              <w:rPr>
                <w:i/>
                <w:color w:val="FF00FF"/>
                <w:lang w:val="sv-SE"/>
              </w:rPr>
              <w:t>Nhận biết</w:t>
            </w:r>
            <w:r w:rsidRPr="002737C9">
              <w:rPr>
                <w:color w:val="FF00FF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 w:rsidRPr="00035AD2">
              <w:rPr>
                <w:lang w:val="nl-NL"/>
              </w:rPr>
              <w:t xml:space="preserve">Dựa vào </w:t>
            </w:r>
            <w:r w:rsidR="008C73E9" w:rsidRPr="00035AD2">
              <w:rPr>
                <w:lang w:val="nl-NL"/>
              </w:rPr>
              <w:t xml:space="preserve">bảng biến thiên cho trước </w:t>
            </w:r>
            <w:r w:rsidRPr="00035AD2">
              <w:rPr>
                <w:lang w:val="nl-NL"/>
              </w:rPr>
              <w:t xml:space="preserve">nhận biết được khoảng đồng biến, nghịch biến của hàm số </w:t>
            </w:r>
            <w:r>
              <w:rPr>
                <w:lang w:val="nl-NL"/>
              </w:rPr>
              <w:t xml:space="preserve">y = </w:t>
            </w:r>
            <w:r w:rsidRPr="00035AD2">
              <w:rPr>
                <w:lang w:val="nl-NL"/>
              </w:rPr>
              <w:t>f(x).</w:t>
            </w:r>
          </w:p>
        </w:tc>
      </w:tr>
      <w:tr w:rsidR="009D5A03" w:rsidRPr="00035AD2" w:rsidTr="008C73E9">
        <w:tc>
          <w:tcPr>
            <w:tcW w:w="2065" w:type="dxa"/>
            <w:vMerge/>
            <w:shd w:val="clear" w:color="auto" w:fill="auto"/>
            <w:vAlign w:val="center"/>
          </w:tcPr>
          <w:p w:rsidR="009D5A03" w:rsidRPr="00035AD2" w:rsidRDefault="009D5A03" w:rsidP="00606F39">
            <w:pPr>
              <w:jc w:val="center"/>
              <w:rPr>
                <w:b/>
                <w:color w:val="000000"/>
                <w:lang w:val="sv-SE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9D5A03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 w:rsidRPr="00035AD2">
              <w:rPr>
                <w:b/>
                <w:color w:val="000000"/>
                <w:lang w:val="sv-SE"/>
              </w:rPr>
              <w:t>2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035AD2" w:rsidRDefault="009D5A03" w:rsidP="00606F39">
            <w:pPr>
              <w:autoSpaceDE w:val="0"/>
              <w:autoSpaceDN w:val="0"/>
              <w:adjustRightInd w:val="0"/>
              <w:rPr>
                <w:color w:val="0000FF"/>
                <w:lang w:val="sv-SE"/>
              </w:rPr>
            </w:pPr>
            <w:r w:rsidRPr="002737C9">
              <w:rPr>
                <w:i/>
                <w:color w:val="FF00FF"/>
                <w:lang w:val="sv-SE"/>
              </w:rPr>
              <w:t>Nhận biết</w:t>
            </w:r>
            <w:r w:rsidRPr="002737C9">
              <w:rPr>
                <w:color w:val="FF00FF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 w:rsidR="008C73E9">
              <w:rPr>
                <w:lang w:val="sv-SE"/>
              </w:rPr>
              <w:t>Nhận dạng đồ thị hàm số thuộc các dạng đã học.</w:t>
            </w:r>
          </w:p>
        </w:tc>
      </w:tr>
      <w:tr w:rsidR="009D5A03" w:rsidRPr="00035AD2" w:rsidTr="008C73E9">
        <w:tc>
          <w:tcPr>
            <w:tcW w:w="2065" w:type="dxa"/>
            <w:vMerge/>
            <w:shd w:val="clear" w:color="auto" w:fill="auto"/>
            <w:vAlign w:val="center"/>
          </w:tcPr>
          <w:p w:rsidR="009D5A03" w:rsidRPr="00035AD2" w:rsidRDefault="009D5A03" w:rsidP="00606F39">
            <w:pPr>
              <w:jc w:val="center"/>
              <w:rPr>
                <w:b/>
                <w:color w:val="000000"/>
                <w:lang w:val="sv-SE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9D5A03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 w:rsidRPr="00035AD2">
              <w:rPr>
                <w:b/>
                <w:color w:val="000000"/>
                <w:lang w:val="sv-SE"/>
              </w:rPr>
              <w:t>3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035AD2" w:rsidRDefault="008C73E9" w:rsidP="00606F39">
            <w:pPr>
              <w:autoSpaceDE w:val="0"/>
              <w:autoSpaceDN w:val="0"/>
              <w:adjustRightInd w:val="0"/>
              <w:rPr>
                <w:color w:val="0000FF"/>
                <w:lang w:val="sv-SE"/>
              </w:rPr>
            </w:pPr>
            <w:r w:rsidRPr="00035AD2">
              <w:rPr>
                <w:i/>
                <w:color w:val="0000FF"/>
                <w:lang w:val="sv-SE"/>
              </w:rPr>
              <w:t>Thông hiểu</w:t>
            </w:r>
            <w:r w:rsidRPr="00035AD2">
              <w:rPr>
                <w:color w:val="0000FF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 w:rsidR="009D5A03">
              <w:rPr>
                <w:lang w:val="nl-NL"/>
              </w:rPr>
              <w:t>Tìm</w:t>
            </w:r>
            <w:r w:rsidR="009D5A03" w:rsidRPr="00035AD2">
              <w:rPr>
                <w:lang w:val="nl-NL"/>
              </w:rPr>
              <w:t xml:space="preserve"> đường tiệm cận </w:t>
            </w:r>
            <w:r w:rsidR="009D5A03">
              <w:rPr>
                <w:lang w:val="nl-NL"/>
              </w:rPr>
              <w:t xml:space="preserve">(đứng hoặc ngang) </w:t>
            </w:r>
            <w:r w:rsidR="009D5A03" w:rsidRPr="00035AD2">
              <w:rPr>
                <w:lang w:val="nl-NL"/>
              </w:rPr>
              <w:t>của đồ thị hàm số.</w:t>
            </w:r>
          </w:p>
        </w:tc>
      </w:tr>
      <w:tr w:rsidR="009D5A03" w:rsidRPr="00035AD2" w:rsidTr="008C73E9">
        <w:tc>
          <w:tcPr>
            <w:tcW w:w="2065" w:type="dxa"/>
            <w:vMerge/>
            <w:shd w:val="clear" w:color="auto" w:fill="auto"/>
            <w:vAlign w:val="center"/>
          </w:tcPr>
          <w:p w:rsidR="009D5A03" w:rsidRPr="00035AD2" w:rsidRDefault="009D5A03" w:rsidP="00606F39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4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035AD2" w:rsidRDefault="008C73E9" w:rsidP="000657B8">
            <w:pPr>
              <w:autoSpaceDE w:val="0"/>
              <w:autoSpaceDN w:val="0"/>
              <w:adjustRightInd w:val="0"/>
              <w:rPr>
                <w:color w:val="0000FF"/>
                <w:lang w:val="sv-SE"/>
              </w:rPr>
            </w:pPr>
            <w:r w:rsidRPr="00035AD2">
              <w:rPr>
                <w:i/>
                <w:color w:val="0000FF"/>
                <w:lang w:val="sv-SE"/>
              </w:rPr>
              <w:t>Thông hiểu</w:t>
            </w:r>
            <w:r w:rsidRPr="00035AD2">
              <w:rPr>
                <w:color w:val="0000FF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 w:rsidR="000657B8">
              <w:rPr>
                <w:lang w:val="sv-SE"/>
              </w:rPr>
              <w:t>Tìm cực trị của hàm số bậc 3</w:t>
            </w:r>
          </w:p>
        </w:tc>
      </w:tr>
      <w:tr w:rsidR="009D5A03" w:rsidRPr="00035AD2" w:rsidTr="008C73E9">
        <w:tc>
          <w:tcPr>
            <w:tcW w:w="2065" w:type="dxa"/>
            <w:vMerge/>
            <w:shd w:val="clear" w:color="auto" w:fill="auto"/>
            <w:vAlign w:val="center"/>
          </w:tcPr>
          <w:p w:rsidR="009D5A03" w:rsidRPr="00035AD2" w:rsidRDefault="009D5A03" w:rsidP="00606F39">
            <w:pPr>
              <w:jc w:val="center"/>
              <w:rPr>
                <w:b/>
                <w:color w:val="000000"/>
                <w:lang w:val="sv-SE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5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035AD2" w:rsidRDefault="008C73E9" w:rsidP="000657B8">
            <w:pPr>
              <w:autoSpaceDE w:val="0"/>
              <w:autoSpaceDN w:val="0"/>
              <w:adjustRightInd w:val="0"/>
              <w:rPr>
                <w:color w:val="0000FF"/>
                <w:lang w:val="sv-SE"/>
              </w:rPr>
            </w:pPr>
            <w:r w:rsidRPr="00035AD2">
              <w:rPr>
                <w:i/>
                <w:color w:val="339966"/>
                <w:lang w:val="sv-SE"/>
              </w:rPr>
              <w:t>Vận dụng</w:t>
            </w:r>
            <w:r w:rsidRPr="00035AD2">
              <w:rPr>
                <w:color w:val="339966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>
              <w:rPr>
                <w:lang w:val="sv-SE"/>
              </w:rPr>
              <w:t xml:space="preserve">Tìm </w:t>
            </w:r>
            <w:r w:rsidR="000657B8">
              <w:rPr>
                <w:lang w:val="sv-SE"/>
              </w:rPr>
              <w:t>số nghiệm của phương trình dựa bào bảng biến thiên</w:t>
            </w:r>
          </w:p>
        </w:tc>
      </w:tr>
      <w:tr w:rsidR="009D5A03" w:rsidRPr="00035AD2" w:rsidTr="008C73E9">
        <w:tc>
          <w:tcPr>
            <w:tcW w:w="2065" w:type="dxa"/>
            <w:vMerge/>
            <w:shd w:val="clear" w:color="auto" w:fill="auto"/>
            <w:vAlign w:val="center"/>
          </w:tcPr>
          <w:p w:rsidR="009D5A03" w:rsidRPr="00035AD2" w:rsidRDefault="009D5A03" w:rsidP="00606F39">
            <w:pPr>
              <w:jc w:val="center"/>
              <w:rPr>
                <w:b/>
                <w:color w:val="000000"/>
                <w:lang w:val="sv-SE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6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035AD2" w:rsidRDefault="008C73E9" w:rsidP="008C73E9">
            <w:pPr>
              <w:autoSpaceDE w:val="0"/>
              <w:autoSpaceDN w:val="0"/>
              <w:adjustRightInd w:val="0"/>
              <w:rPr>
                <w:color w:val="0000FF"/>
                <w:lang w:val="sv-SE"/>
              </w:rPr>
            </w:pPr>
            <w:r w:rsidRPr="00035AD2">
              <w:rPr>
                <w:i/>
                <w:color w:val="FF0000"/>
                <w:lang w:val="sv-SE"/>
              </w:rPr>
              <w:t>Vận dụng cao</w:t>
            </w:r>
            <w:r w:rsidRPr="00035AD2">
              <w:rPr>
                <w:color w:val="FF0000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>
              <w:rPr>
                <w:lang w:val="sv-SE"/>
              </w:rPr>
              <w:t>Câu hỏi vận dụng liên quan đến GTLN,GTNN hàm số</w:t>
            </w:r>
            <w:r w:rsidRPr="00D103C9">
              <w:rPr>
                <w:lang w:val="sv-SE"/>
              </w:rPr>
              <w:t>.</w:t>
            </w:r>
          </w:p>
        </w:tc>
      </w:tr>
      <w:tr w:rsidR="009D5A03" w:rsidRPr="00035AD2" w:rsidTr="008C73E9">
        <w:tc>
          <w:tcPr>
            <w:tcW w:w="2065" w:type="dxa"/>
            <w:vMerge w:val="restart"/>
            <w:shd w:val="clear" w:color="auto" w:fill="auto"/>
            <w:vAlign w:val="center"/>
          </w:tcPr>
          <w:p w:rsidR="009D5A03" w:rsidRPr="00E0639C" w:rsidRDefault="009D5A03" w:rsidP="00606F39">
            <w:pPr>
              <w:rPr>
                <w:b/>
                <w:color w:val="000000"/>
              </w:rPr>
            </w:pPr>
            <w:r w:rsidRPr="00E0639C">
              <w:rPr>
                <w:b/>
              </w:rPr>
              <w:t>Hàm số luỹ thừa, hàm số mũ và hàm số lôgarit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7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035AD2" w:rsidRDefault="009D5A03" w:rsidP="00606F39">
            <w:pPr>
              <w:autoSpaceDE w:val="0"/>
              <w:autoSpaceDN w:val="0"/>
              <w:adjustRightInd w:val="0"/>
              <w:rPr>
                <w:color w:val="0000FF"/>
                <w:lang w:val="sv-SE"/>
              </w:rPr>
            </w:pPr>
            <w:r w:rsidRPr="002737C9">
              <w:rPr>
                <w:i/>
                <w:color w:val="FF00FF"/>
                <w:lang w:val="sv-SE"/>
              </w:rPr>
              <w:t>Nhận biết</w:t>
            </w:r>
            <w:r w:rsidRPr="002737C9">
              <w:rPr>
                <w:color w:val="FF00FF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>
              <w:rPr>
                <w:lang w:val="nl-NL"/>
              </w:rPr>
              <w:t>Quy tắc tính lũy thừa.</w:t>
            </w:r>
          </w:p>
        </w:tc>
      </w:tr>
      <w:tr w:rsidR="009D5A03" w:rsidRPr="00035AD2" w:rsidTr="008C73E9">
        <w:tc>
          <w:tcPr>
            <w:tcW w:w="2065" w:type="dxa"/>
            <w:vMerge/>
            <w:shd w:val="clear" w:color="auto" w:fill="auto"/>
          </w:tcPr>
          <w:p w:rsidR="009D5A03" w:rsidRPr="00035AD2" w:rsidRDefault="009D5A03" w:rsidP="00606F39">
            <w:pPr>
              <w:jc w:val="center"/>
              <w:rPr>
                <w:b/>
                <w:color w:val="000000"/>
                <w:lang w:val="sv-SE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8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035AD2" w:rsidRDefault="009D5A03" w:rsidP="008C73E9">
            <w:pPr>
              <w:autoSpaceDE w:val="0"/>
              <w:autoSpaceDN w:val="0"/>
              <w:adjustRightInd w:val="0"/>
              <w:rPr>
                <w:color w:val="0000FF"/>
                <w:lang w:val="sv-SE"/>
              </w:rPr>
            </w:pPr>
            <w:r w:rsidRPr="002737C9">
              <w:rPr>
                <w:i/>
                <w:color w:val="FF00FF"/>
                <w:lang w:val="sv-SE"/>
              </w:rPr>
              <w:t>Nhận biết</w:t>
            </w:r>
            <w:r w:rsidRPr="002737C9">
              <w:rPr>
                <w:color w:val="FF00FF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 w:rsidR="008C73E9">
              <w:rPr>
                <w:lang w:val="nl-NL"/>
              </w:rPr>
              <w:t>Tập xác định của hàm số luỹ thừa</w:t>
            </w:r>
            <w:r>
              <w:rPr>
                <w:lang w:val="nl-NL"/>
              </w:rPr>
              <w:t>.</w:t>
            </w:r>
          </w:p>
        </w:tc>
      </w:tr>
      <w:tr w:rsidR="009D5A03" w:rsidRPr="00035AD2" w:rsidTr="008C73E9">
        <w:tc>
          <w:tcPr>
            <w:tcW w:w="2065" w:type="dxa"/>
            <w:vMerge/>
            <w:shd w:val="clear" w:color="auto" w:fill="auto"/>
          </w:tcPr>
          <w:p w:rsidR="009D5A03" w:rsidRPr="00035AD2" w:rsidRDefault="009D5A03" w:rsidP="00606F39">
            <w:pPr>
              <w:jc w:val="center"/>
              <w:rPr>
                <w:b/>
                <w:color w:val="000000"/>
                <w:lang w:val="sv-SE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9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035AD2" w:rsidRDefault="009D5A03" w:rsidP="008C73E9">
            <w:pPr>
              <w:autoSpaceDE w:val="0"/>
              <w:autoSpaceDN w:val="0"/>
              <w:adjustRightInd w:val="0"/>
              <w:rPr>
                <w:color w:val="0000FF"/>
                <w:lang w:val="sv-SE"/>
              </w:rPr>
            </w:pPr>
            <w:r w:rsidRPr="002737C9">
              <w:rPr>
                <w:i/>
                <w:color w:val="FF00FF"/>
                <w:lang w:val="sv-SE"/>
              </w:rPr>
              <w:t>Nhận biết</w:t>
            </w:r>
            <w:r w:rsidRPr="002737C9">
              <w:rPr>
                <w:color w:val="FF00FF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 w:rsidR="008C73E9">
              <w:rPr>
                <w:lang w:val="nl-NL"/>
              </w:rPr>
              <w:t>Công thức biến đổi logarit</w:t>
            </w:r>
            <w:r w:rsidRPr="00035AD2">
              <w:rPr>
                <w:lang w:val="nl-NL"/>
              </w:rPr>
              <w:t>.</w:t>
            </w:r>
          </w:p>
        </w:tc>
      </w:tr>
      <w:tr w:rsidR="009D5A03" w:rsidRPr="00035AD2" w:rsidTr="008C73E9">
        <w:tc>
          <w:tcPr>
            <w:tcW w:w="2065" w:type="dxa"/>
            <w:vMerge/>
            <w:shd w:val="clear" w:color="auto" w:fill="auto"/>
          </w:tcPr>
          <w:p w:rsidR="009D5A03" w:rsidRPr="00035AD2" w:rsidRDefault="009D5A03" w:rsidP="00606F39">
            <w:pPr>
              <w:jc w:val="center"/>
              <w:rPr>
                <w:b/>
                <w:color w:val="000000"/>
                <w:lang w:val="sv-SE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10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035AD2" w:rsidRDefault="009D5A03" w:rsidP="00606F39">
            <w:pPr>
              <w:autoSpaceDE w:val="0"/>
              <w:autoSpaceDN w:val="0"/>
              <w:adjustRightInd w:val="0"/>
              <w:rPr>
                <w:color w:val="0000FF"/>
                <w:lang w:val="sv-SE"/>
              </w:rPr>
            </w:pPr>
            <w:r w:rsidRPr="002737C9">
              <w:rPr>
                <w:i/>
                <w:color w:val="FF00FF"/>
                <w:lang w:val="sv-SE"/>
              </w:rPr>
              <w:t>Nhận biết</w:t>
            </w:r>
            <w:r w:rsidRPr="002737C9">
              <w:rPr>
                <w:color w:val="FF00FF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>
              <w:rPr>
                <w:lang w:val="sv-SE"/>
              </w:rPr>
              <w:t>Tìm đ</w:t>
            </w:r>
            <w:r w:rsidRPr="00035AD2">
              <w:rPr>
                <w:lang w:val="nl-NL"/>
              </w:rPr>
              <w:t>ạo hàm của hàm số mũ hoặc hàm số lôgarit.</w:t>
            </w:r>
          </w:p>
        </w:tc>
      </w:tr>
      <w:tr w:rsidR="008C73E9" w:rsidRPr="00035AD2" w:rsidTr="008C73E9">
        <w:tc>
          <w:tcPr>
            <w:tcW w:w="2065" w:type="dxa"/>
            <w:vMerge/>
            <w:shd w:val="clear" w:color="auto" w:fill="auto"/>
          </w:tcPr>
          <w:p w:rsidR="008C73E9" w:rsidRPr="00035AD2" w:rsidRDefault="008C73E9" w:rsidP="00606F39">
            <w:pPr>
              <w:jc w:val="center"/>
              <w:rPr>
                <w:b/>
                <w:color w:val="000000"/>
                <w:lang w:val="sv-SE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8C73E9" w:rsidRPr="00035AD2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11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8C73E9" w:rsidRPr="002737C9" w:rsidRDefault="008C73E9" w:rsidP="000657B8">
            <w:pPr>
              <w:autoSpaceDE w:val="0"/>
              <w:autoSpaceDN w:val="0"/>
              <w:adjustRightInd w:val="0"/>
              <w:rPr>
                <w:i/>
                <w:color w:val="FF00FF"/>
                <w:lang w:val="sv-SE"/>
              </w:rPr>
            </w:pPr>
            <w:r w:rsidRPr="002737C9">
              <w:rPr>
                <w:i/>
                <w:color w:val="FF00FF"/>
                <w:lang w:val="sv-SE"/>
              </w:rPr>
              <w:t>Nhận biết</w:t>
            </w:r>
            <w:r w:rsidRPr="002737C9">
              <w:rPr>
                <w:color w:val="FF00FF"/>
                <w:lang w:val="sv-SE"/>
              </w:rPr>
              <w:t>:</w:t>
            </w:r>
            <w:r>
              <w:rPr>
                <w:color w:val="FF00FF"/>
                <w:lang w:val="sv-SE"/>
              </w:rPr>
              <w:t xml:space="preserve"> </w:t>
            </w:r>
            <w:r w:rsidR="000657B8">
              <w:rPr>
                <w:lang w:val="nl-NL"/>
              </w:rPr>
              <w:t>Sự biến thiên của hàm mũ hoặc hàm logarit</w:t>
            </w:r>
          </w:p>
        </w:tc>
      </w:tr>
      <w:tr w:rsidR="008C73E9" w:rsidRPr="00035AD2" w:rsidTr="008C73E9">
        <w:tc>
          <w:tcPr>
            <w:tcW w:w="2065" w:type="dxa"/>
            <w:vMerge/>
            <w:shd w:val="clear" w:color="auto" w:fill="auto"/>
          </w:tcPr>
          <w:p w:rsidR="008C73E9" w:rsidRPr="00035AD2" w:rsidRDefault="008C73E9" w:rsidP="00606F39">
            <w:pPr>
              <w:jc w:val="center"/>
              <w:rPr>
                <w:b/>
                <w:color w:val="000000"/>
                <w:lang w:val="sv-SE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8C73E9" w:rsidRPr="00035AD2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12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8C73E9" w:rsidRPr="002737C9" w:rsidRDefault="008C73E9" w:rsidP="008C73E9">
            <w:pPr>
              <w:autoSpaceDE w:val="0"/>
              <w:autoSpaceDN w:val="0"/>
              <w:adjustRightInd w:val="0"/>
              <w:rPr>
                <w:i/>
                <w:color w:val="FF00FF"/>
                <w:lang w:val="sv-SE"/>
              </w:rPr>
            </w:pPr>
            <w:r w:rsidRPr="002737C9">
              <w:rPr>
                <w:i/>
                <w:color w:val="FF00FF"/>
                <w:lang w:val="sv-SE"/>
              </w:rPr>
              <w:t>Nhận biết</w:t>
            </w:r>
            <w:r w:rsidRPr="002737C9">
              <w:rPr>
                <w:color w:val="FF00FF"/>
                <w:lang w:val="sv-SE"/>
              </w:rPr>
              <w:t>:</w:t>
            </w:r>
            <w:r>
              <w:rPr>
                <w:color w:val="FF00FF"/>
                <w:lang w:val="sv-SE"/>
              </w:rPr>
              <w:t xml:space="preserve"> </w:t>
            </w:r>
            <w:r>
              <w:rPr>
                <w:lang w:val="nl-NL"/>
              </w:rPr>
              <w:t>Nghiệm của phương trình hoặc bất phương trình mũ(logarit)  cơ bản</w:t>
            </w:r>
          </w:p>
        </w:tc>
      </w:tr>
      <w:tr w:rsidR="009D5A03" w:rsidRPr="00035AD2" w:rsidTr="008C73E9">
        <w:tc>
          <w:tcPr>
            <w:tcW w:w="2065" w:type="dxa"/>
            <w:vMerge/>
            <w:shd w:val="clear" w:color="auto" w:fill="auto"/>
          </w:tcPr>
          <w:p w:rsidR="009D5A03" w:rsidRPr="00035AD2" w:rsidRDefault="009D5A03" w:rsidP="00606F39">
            <w:pPr>
              <w:jc w:val="center"/>
              <w:rPr>
                <w:b/>
                <w:color w:val="000000"/>
                <w:lang w:val="sv-SE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13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035AD2" w:rsidRDefault="009D5A03" w:rsidP="000373CB">
            <w:pPr>
              <w:autoSpaceDE w:val="0"/>
              <w:autoSpaceDN w:val="0"/>
              <w:adjustRightInd w:val="0"/>
              <w:rPr>
                <w:color w:val="0000FF"/>
                <w:lang w:val="sv-SE"/>
              </w:rPr>
            </w:pPr>
            <w:r w:rsidRPr="00035AD2">
              <w:rPr>
                <w:i/>
                <w:color w:val="0000FF"/>
                <w:lang w:val="sv-SE"/>
              </w:rPr>
              <w:t>Thông hiểu</w:t>
            </w:r>
            <w:r w:rsidRPr="00035AD2">
              <w:rPr>
                <w:color w:val="0000FF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 w:rsidR="000373CB">
              <w:rPr>
                <w:lang w:val="sv-SE"/>
              </w:rPr>
              <w:t>Dùng tính chất viết lại</w:t>
            </w:r>
            <w:r w:rsidR="008C73E9">
              <w:rPr>
                <w:lang w:val="sv-SE"/>
              </w:rPr>
              <w:t xml:space="preserve"> biểu thức logarit </w:t>
            </w:r>
          </w:p>
        </w:tc>
      </w:tr>
      <w:tr w:rsidR="009D5A03" w:rsidRPr="00035AD2" w:rsidTr="008C73E9">
        <w:tc>
          <w:tcPr>
            <w:tcW w:w="2065" w:type="dxa"/>
            <w:vMerge/>
            <w:shd w:val="clear" w:color="auto" w:fill="auto"/>
            <w:vAlign w:val="center"/>
          </w:tcPr>
          <w:p w:rsidR="009D5A03" w:rsidRPr="00035AD2" w:rsidRDefault="009D5A03" w:rsidP="00606F39">
            <w:pPr>
              <w:jc w:val="center"/>
              <w:rPr>
                <w:b/>
                <w:color w:val="000000"/>
                <w:lang w:val="sv-SE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14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035AD2" w:rsidRDefault="009D5A03" w:rsidP="000373CB">
            <w:pPr>
              <w:autoSpaceDE w:val="0"/>
              <w:autoSpaceDN w:val="0"/>
              <w:adjustRightInd w:val="0"/>
              <w:rPr>
                <w:color w:val="0000FF"/>
                <w:lang w:val="sv-SE"/>
              </w:rPr>
            </w:pPr>
            <w:r w:rsidRPr="00035AD2">
              <w:rPr>
                <w:i/>
                <w:color w:val="0000FF"/>
                <w:lang w:val="sv-SE"/>
              </w:rPr>
              <w:t>Thông hiểu</w:t>
            </w:r>
            <w:r w:rsidRPr="00035AD2">
              <w:rPr>
                <w:color w:val="0000FF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 w:rsidRPr="00D103C9">
              <w:rPr>
                <w:lang w:val="sv-SE"/>
              </w:rPr>
              <w:t xml:space="preserve">Tìm tập nghiệm của phương trình </w:t>
            </w:r>
            <w:r w:rsidR="000373CB">
              <w:rPr>
                <w:lang w:val="sv-SE"/>
              </w:rPr>
              <w:t>mũ</w:t>
            </w:r>
            <w:r>
              <w:rPr>
                <w:lang w:val="nl-NL"/>
              </w:rPr>
              <w:t xml:space="preserve"> </w:t>
            </w:r>
            <w:r w:rsidRPr="00D103C9">
              <w:rPr>
                <w:lang w:val="sv-SE"/>
              </w:rPr>
              <w:t>bằng phương pháp đưa về cùng cơ số.</w:t>
            </w:r>
          </w:p>
        </w:tc>
      </w:tr>
      <w:tr w:rsidR="009D5A03" w:rsidRPr="00035AD2" w:rsidTr="008C73E9">
        <w:tc>
          <w:tcPr>
            <w:tcW w:w="2065" w:type="dxa"/>
            <w:vMerge/>
            <w:shd w:val="clear" w:color="auto" w:fill="auto"/>
            <w:vAlign w:val="center"/>
          </w:tcPr>
          <w:p w:rsidR="009D5A03" w:rsidRPr="00035AD2" w:rsidRDefault="009D5A03" w:rsidP="00606F39">
            <w:pPr>
              <w:jc w:val="center"/>
              <w:rPr>
                <w:b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15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035AD2" w:rsidRDefault="009D5A03" w:rsidP="008C73E9">
            <w:pPr>
              <w:autoSpaceDE w:val="0"/>
              <w:autoSpaceDN w:val="0"/>
              <w:adjustRightInd w:val="0"/>
              <w:rPr>
                <w:color w:val="0000FF"/>
                <w:lang w:val="sv-SE"/>
              </w:rPr>
            </w:pPr>
            <w:r w:rsidRPr="00035AD2">
              <w:rPr>
                <w:i/>
                <w:color w:val="0000FF"/>
                <w:lang w:val="sv-SE"/>
              </w:rPr>
              <w:t>Thông hiểu</w:t>
            </w:r>
            <w:r w:rsidRPr="00035AD2">
              <w:rPr>
                <w:color w:val="0000FF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 w:rsidR="008C73E9">
              <w:rPr>
                <w:lang w:val="sv-SE"/>
              </w:rPr>
              <w:t xml:space="preserve">Tìm giao điểm của đồ </w:t>
            </w:r>
            <w:r w:rsidR="000657B8">
              <w:rPr>
                <w:lang w:val="sv-SE"/>
              </w:rPr>
              <w:t>thị hàm số lôgarit với trục hoành</w:t>
            </w:r>
          </w:p>
        </w:tc>
      </w:tr>
      <w:tr w:rsidR="008C73E9" w:rsidRPr="00035AD2" w:rsidTr="008C73E9">
        <w:tc>
          <w:tcPr>
            <w:tcW w:w="2065" w:type="dxa"/>
            <w:vMerge/>
            <w:shd w:val="clear" w:color="auto" w:fill="auto"/>
            <w:vAlign w:val="center"/>
          </w:tcPr>
          <w:p w:rsidR="008C73E9" w:rsidRPr="00035AD2" w:rsidRDefault="008C73E9" w:rsidP="00606F39">
            <w:pPr>
              <w:jc w:val="center"/>
              <w:rPr>
                <w:b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8C73E9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16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8C73E9" w:rsidRPr="00035AD2" w:rsidRDefault="008C73E9" w:rsidP="00FA2EE4">
            <w:pPr>
              <w:autoSpaceDE w:val="0"/>
              <w:autoSpaceDN w:val="0"/>
              <w:adjustRightInd w:val="0"/>
              <w:rPr>
                <w:i/>
                <w:color w:val="0000FF"/>
                <w:lang w:val="sv-SE"/>
              </w:rPr>
            </w:pPr>
            <w:r w:rsidRPr="00035AD2">
              <w:rPr>
                <w:i/>
                <w:color w:val="0000FF"/>
                <w:lang w:val="sv-SE"/>
              </w:rPr>
              <w:t>Thông hiểu</w:t>
            </w:r>
            <w:r w:rsidRPr="00035AD2">
              <w:rPr>
                <w:color w:val="0000FF"/>
                <w:lang w:val="sv-SE"/>
              </w:rPr>
              <w:t>:</w:t>
            </w:r>
            <w:r w:rsidRPr="00D103C9">
              <w:rPr>
                <w:lang w:val="sv-SE"/>
              </w:rPr>
              <w:t xml:space="preserve"> </w:t>
            </w:r>
            <w:r>
              <w:rPr>
                <w:lang w:val="sv-SE"/>
              </w:rPr>
              <w:t xml:space="preserve">Tìm nghiệm của </w:t>
            </w:r>
            <w:r w:rsidR="000657B8">
              <w:rPr>
                <w:lang w:val="sv-SE"/>
              </w:rPr>
              <w:t xml:space="preserve">bất </w:t>
            </w:r>
            <w:r w:rsidRPr="00D103C9">
              <w:rPr>
                <w:lang w:val="sv-SE"/>
              </w:rPr>
              <w:t>phương trình</w:t>
            </w:r>
            <w:r w:rsidR="00FA2EE4">
              <w:rPr>
                <w:lang w:val="sv-SE"/>
              </w:rPr>
              <w:t xml:space="preserve"> </w:t>
            </w:r>
            <w:r w:rsidRPr="00035AD2">
              <w:rPr>
                <w:lang w:val="nl-NL"/>
              </w:rPr>
              <w:t>lôgarit</w:t>
            </w:r>
            <w:r w:rsidRPr="00D103C9">
              <w:rPr>
                <w:lang w:val="sv-SE"/>
              </w:rPr>
              <w:t xml:space="preserve"> </w:t>
            </w:r>
            <w:r w:rsidR="00FA2EE4">
              <w:rPr>
                <w:lang w:val="sv-SE"/>
              </w:rPr>
              <w:t>bằng cách đặt ẩn phụ</w:t>
            </w:r>
          </w:p>
        </w:tc>
      </w:tr>
      <w:tr w:rsidR="009D5A03" w:rsidRPr="00035AD2" w:rsidTr="008C73E9">
        <w:tc>
          <w:tcPr>
            <w:tcW w:w="2065" w:type="dxa"/>
            <w:vMerge/>
            <w:shd w:val="clear" w:color="auto" w:fill="auto"/>
          </w:tcPr>
          <w:p w:rsidR="009D5A03" w:rsidRPr="00035AD2" w:rsidRDefault="009D5A03" w:rsidP="00606F39">
            <w:pPr>
              <w:jc w:val="center"/>
              <w:rPr>
                <w:b/>
                <w:color w:val="000000"/>
                <w:lang w:val="sv-SE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17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035AD2" w:rsidRDefault="009D5A03" w:rsidP="000657B8">
            <w:pPr>
              <w:autoSpaceDE w:val="0"/>
              <w:autoSpaceDN w:val="0"/>
              <w:adjustRightInd w:val="0"/>
              <w:rPr>
                <w:color w:val="FF00FF"/>
                <w:lang w:val="sv-SE"/>
              </w:rPr>
            </w:pPr>
            <w:r w:rsidRPr="00035AD2">
              <w:rPr>
                <w:i/>
                <w:color w:val="339966"/>
                <w:lang w:val="sv-SE"/>
              </w:rPr>
              <w:t>Vận dụng</w:t>
            </w:r>
            <w:r w:rsidRPr="00A52FA2">
              <w:rPr>
                <w:lang w:val="sv-SE"/>
              </w:rPr>
              <w:t xml:space="preserve">: </w:t>
            </w:r>
            <w:r w:rsidR="000657B8">
              <w:rPr>
                <w:lang w:val="sv-SE"/>
              </w:rPr>
              <w:t>Tim tham số m để hàm số logarit có tập xác định</w:t>
            </w:r>
            <w:r w:rsidR="008C73E9">
              <w:rPr>
                <w:lang w:val="sv-SE"/>
              </w:rPr>
              <w:t xml:space="preserve"> trên R</w:t>
            </w:r>
            <w:r w:rsidRPr="00A52FA2">
              <w:rPr>
                <w:lang w:val="nl-NL"/>
              </w:rPr>
              <w:t>.</w:t>
            </w:r>
          </w:p>
        </w:tc>
      </w:tr>
      <w:tr w:rsidR="009D5A03" w:rsidRPr="00035AD2" w:rsidTr="008C73E9">
        <w:tc>
          <w:tcPr>
            <w:tcW w:w="2065" w:type="dxa"/>
            <w:vMerge/>
            <w:shd w:val="clear" w:color="auto" w:fill="auto"/>
          </w:tcPr>
          <w:p w:rsidR="009D5A03" w:rsidRPr="00035AD2" w:rsidRDefault="009D5A03" w:rsidP="00606F39">
            <w:pPr>
              <w:jc w:val="center"/>
              <w:rPr>
                <w:b/>
                <w:color w:val="000000"/>
                <w:lang w:val="sv-SE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18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035AD2" w:rsidRDefault="009D5A03" w:rsidP="008C73E9">
            <w:pPr>
              <w:autoSpaceDE w:val="0"/>
              <w:autoSpaceDN w:val="0"/>
              <w:adjustRightInd w:val="0"/>
              <w:rPr>
                <w:color w:val="FF00FF"/>
                <w:lang w:val="sv-SE"/>
              </w:rPr>
            </w:pPr>
            <w:r w:rsidRPr="00B86B5B">
              <w:rPr>
                <w:i/>
                <w:color w:val="008000"/>
                <w:lang w:val="sv-SE"/>
              </w:rPr>
              <w:t>Vận dụng</w:t>
            </w:r>
            <w:r w:rsidRPr="00B86B5B">
              <w:rPr>
                <w:color w:val="008000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 w:rsidR="008C73E9">
              <w:rPr>
                <w:lang w:val="nl-NL"/>
              </w:rPr>
              <w:t>Tìm m để</w:t>
            </w:r>
            <w:r w:rsidR="00FA2EE4">
              <w:rPr>
                <w:lang w:val="nl-NL"/>
              </w:rPr>
              <w:t xml:space="preserve"> phương trình mũ </w:t>
            </w:r>
            <w:r w:rsidR="008C73E9">
              <w:rPr>
                <w:lang w:val="nl-NL"/>
              </w:rPr>
              <w:t>có nghiệm thoả điều kiện cho trước</w:t>
            </w:r>
          </w:p>
        </w:tc>
      </w:tr>
      <w:tr w:rsidR="008C73E9" w:rsidRPr="00035AD2" w:rsidTr="008C73E9">
        <w:tc>
          <w:tcPr>
            <w:tcW w:w="2065" w:type="dxa"/>
            <w:vMerge/>
            <w:shd w:val="clear" w:color="auto" w:fill="auto"/>
          </w:tcPr>
          <w:p w:rsidR="008C73E9" w:rsidRPr="00035AD2" w:rsidRDefault="008C73E9" w:rsidP="00606F39">
            <w:pPr>
              <w:jc w:val="center"/>
              <w:rPr>
                <w:b/>
                <w:color w:val="000000"/>
                <w:lang w:val="sv-SE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8C73E9" w:rsidRPr="00035AD2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19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8C73E9" w:rsidRPr="00B86B5B" w:rsidRDefault="008C73E9" w:rsidP="008C73E9">
            <w:pPr>
              <w:autoSpaceDE w:val="0"/>
              <w:autoSpaceDN w:val="0"/>
              <w:adjustRightInd w:val="0"/>
              <w:rPr>
                <w:i/>
                <w:color w:val="008000"/>
                <w:lang w:val="sv-SE"/>
              </w:rPr>
            </w:pPr>
            <w:r w:rsidRPr="00B86B5B">
              <w:rPr>
                <w:i/>
                <w:color w:val="008000"/>
                <w:lang w:val="sv-SE"/>
              </w:rPr>
              <w:t>Vận dụng</w:t>
            </w:r>
            <w:r w:rsidRPr="00B86B5B">
              <w:rPr>
                <w:color w:val="008000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>
              <w:rPr>
                <w:lang w:val="sv-SE"/>
              </w:rPr>
              <w:t>Bài toán lãi suất ngân hàng(lãi kép)</w:t>
            </w:r>
          </w:p>
        </w:tc>
      </w:tr>
      <w:tr w:rsidR="009D5A03" w:rsidRPr="00035AD2" w:rsidTr="008C73E9">
        <w:tc>
          <w:tcPr>
            <w:tcW w:w="2065" w:type="dxa"/>
            <w:vMerge/>
            <w:shd w:val="clear" w:color="auto" w:fill="auto"/>
          </w:tcPr>
          <w:p w:rsidR="009D5A03" w:rsidRPr="00035AD2" w:rsidRDefault="009D5A03" w:rsidP="00606F39">
            <w:pPr>
              <w:jc w:val="center"/>
              <w:rPr>
                <w:b/>
                <w:color w:val="000000"/>
                <w:lang w:val="sv-SE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20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035AD2" w:rsidRDefault="009D5A03" w:rsidP="005248A6">
            <w:pPr>
              <w:autoSpaceDE w:val="0"/>
              <w:autoSpaceDN w:val="0"/>
              <w:adjustRightInd w:val="0"/>
              <w:rPr>
                <w:color w:val="0000FF"/>
                <w:lang w:val="sv-SE"/>
              </w:rPr>
            </w:pPr>
            <w:r w:rsidRPr="00035AD2">
              <w:rPr>
                <w:i/>
                <w:color w:val="FF0000"/>
                <w:lang w:val="sv-SE"/>
              </w:rPr>
              <w:t>Vận dụng cao</w:t>
            </w:r>
            <w:r w:rsidRPr="00035AD2">
              <w:rPr>
                <w:color w:val="FF0000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 w:rsidR="005248A6">
              <w:rPr>
                <w:lang w:val="sv-SE"/>
              </w:rPr>
              <w:t>Tính giá trị biểu thức logarit thỏa điều kiện cho trước</w:t>
            </w:r>
            <w:r w:rsidRPr="00035AD2">
              <w:rPr>
                <w:lang w:val="nl-NL"/>
              </w:rPr>
              <w:t>.</w:t>
            </w:r>
          </w:p>
        </w:tc>
      </w:tr>
      <w:tr w:rsidR="009D5A03" w:rsidRPr="00035AD2" w:rsidTr="008C73E9">
        <w:tc>
          <w:tcPr>
            <w:tcW w:w="2065" w:type="dxa"/>
            <w:vMerge w:val="restart"/>
            <w:shd w:val="clear" w:color="auto" w:fill="auto"/>
            <w:vAlign w:val="center"/>
          </w:tcPr>
          <w:p w:rsidR="009D5A03" w:rsidRPr="00E0639C" w:rsidRDefault="009D5A03" w:rsidP="00606F39">
            <w:pPr>
              <w:rPr>
                <w:b/>
                <w:color w:val="000000"/>
              </w:rPr>
            </w:pPr>
            <w:r w:rsidRPr="00E0639C">
              <w:rPr>
                <w:b/>
              </w:rPr>
              <w:t>Khối đa diện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9D5A03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 w:rsidRPr="00035AD2">
              <w:rPr>
                <w:b/>
                <w:color w:val="000000"/>
                <w:lang w:val="sv-SE"/>
              </w:rPr>
              <w:t>21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035AD2" w:rsidRDefault="009D5A03" w:rsidP="008C73E9">
            <w:pPr>
              <w:autoSpaceDE w:val="0"/>
              <w:autoSpaceDN w:val="0"/>
              <w:adjustRightInd w:val="0"/>
              <w:rPr>
                <w:color w:val="0000FF"/>
                <w:lang w:val="sv-SE"/>
              </w:rPr>
            </w:pPr>
            <w:r w:rsidRPr="002737C9">
              <w:rPr>
                <w:i/>
                <w:color w:val="FF00FF"/>
                <w:lang w:val="sv-SE"/>
              </w:rPr>
              <w:t>Nhận biết</w:t>
            </w:r>
            <w:r w:rsidRPr="002737C9">
              <w:rPr>
                <w:color w:val="FF00FF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 w:rsidR="008C73E9">
              <w:rPr>
                <w:lang w:val="sv-SE"/>
              </w:rPr>
              <w:t>Khối đa diện đều</w:t>
            </w:r>
          </w:p>
        </w:tc>
      </w:tr>
      <w:tr w:rsidR="009D5A03" w:rsidRPr="00035AD2" w:rsidTr="008C73E9">
        <w:tc>
          <w:tcPr>
            <w:tcW w:w="2065" w:type="dxa"/>
            <w:vMerge/>
            <w:shd w:val="clear" w:color="auto" w:fill="auto"/>
          </w:tcPr>
          <w:p w:rsidR="009D5A03" w:rsidRPr="00035AD2" w:rsidRDefault="009D5A03" w:rsidP="00606F39">
            <w:pPr>
              <w:jc w:val="center"/>
              <w:rPr>
                <w:b/>
                <w:color w:val="000000"/>
                <w:lang w:val="sv-SE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9D5A03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 w:rsidRPr="00035AD2">
              <w:rPr>
                <w:b/>
                <w:color w:val="000000"/>
                <w:lang w:val="sv-SE"/>
              </w:rPr>
              <w:t>22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035AD2" w:rsidRDefault="009D5A03" w:rsidP="005248A6">
            <w:pPr>
              <w:autoSpaceDE w:val="0"/>
              <w:autoSpaceDN w:val="0"/>
              <w:adjustRightInd w:val="0"/>
              <w:rPr>
                <w:color w:val="0000FF"/>
                <w:lang w:val="sv-SE"/>
              </w:rPr>
            </w:pPr>
            <w:r w:rsidRPr="002737C9">
              <w:rPr>
                <w:i/>
                <w:color w:val="FF00FF"/>
                <w:lang w:val="sv-SE"/>
              </w:rPr>
              <w:t>Nhận biết</w:t>
            </w:r>
            <w:r w:rsidRPr="002737C9">
              <w:rPr>
                <w:color w:val="FF00FF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 w:rsidR="008C73E9">
              <w:rPr>
                <w:lang w:val="nl-NL"/>
              </w:rPr>
              <w:t>Thể tích khối hộp chữ nhật</w:t>
            </w:r>
            <w:r w:rsidR="005248A6">
              <w:rPr>
                <w:lang w:val="nl-NL"/>
              </w:rPr>
              <w:t>.</w:t>
            </w:r>
          </w:p>
        </w:tc>
      </w:tr>
      <w:tr w:rsidR="009D5A03" w:rsidRPr="00035AD2" w:rsidTr="008C73E9">
        <w:tc>
          <w:tcPr>
            <w:tcW w:w="2065" w:type="dxa"/>
            <w:vMerge/>
            <w:shd w:val="clear" w:color="auto" w:fill="auto"/>
          </w:tcPr>
          <w:p w:rsidR="009D5A03" w:rsidRPr="00035AD2" w:rsidRDefault="009D5A03" w:rsidP="00606F39">
            <w:pPr>
              <w:jc w:val="center"/>
              <w:rPr>
                <w:b/>
                <w:color w:val="000000"/>
                <w:lang w:val="sv-SE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23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035AD2" w:rsidRDefault="009D5A03" w:rsidP="005248A6">
            <w:pPr>
              <w:autoSpaceDE w:val="0"/>
              <w:autoSpaceDN w:val="0"/>
              <w:adjustRightInd w:val="0"/>
              <w:rPr>
                <w:color w:val="0000FF"/>
                <w:lang w:val="sv-SE"/>
              </w:rPr>
            </w:pPr>
            <w:r w:rsidRPr="00035AD2">
              <w:rPr>
                <w:i/>
                <w:color w:val="0000FF"/>
                <w:lang w:val="sv-SE"/>
              </w:rPr>
              <w:t>Thông hiểu</w:t>
            </w:r>
            <w:r w:rsidRPr="00035AD2">
              <w:rPr>
                <w:color w:val="0000FF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 w:rsidRPr="00035AD2">
              <w:rPr>
                <w:lang w:val="nl-NL"/>
              </w:rPr>
              <w:t>Tính</w:t>
            </w:r>
            <w:r>
              <w:rPr>
                <w:lang w:val="nl-NL"/>
              </w:rPr>
              <w:t xml:space="preserve"> chiều cao của </w:t>
            </w:r>
            <w:r w:rsidRPr="00035AD2">
              <w:rPr>
                <w:lang w:val="nl-NL"/>
              </w:rPr>
              <w:t xml:space="preserve">khối </w:t>
            </w:r>
            <w:r w:rsidR="008C73E9">
              <w:rPr>
                <w:lang w:val="nl-NL"/>
              </w:rPr>
              <w:t>đa diện</w:t>
            </w:r>
            <w:r>
              <w:rPr>
                <w:lang w:val="nl-NL"/>
              </w:rPr>
              <w:t xml:space="preserve"> khi biết </w:t>
            </w:r>
            <w:r w:rsidR="008C73E9">
              <w:rPr>
                <w:lang w:val="nl-NL"/>
              </w:rPr>
              <w:t>diện tích</w:t>
            </w:r>
            <w:r>
              <w:rPr>
                <w:lang w:val="nl-NL"/>
              </w:rPr>
              <w:t xml:space="preserve"> </w:t>
            </w:r>
            <w:bookmarkStart w:id="0" w:name="_GoBack"/>
            <w:bookmarkEnd w:id="0"/>
            <w:r>
              <w:rPr>
                <w:lang w:val="nl-NL"/>
              </w:rPr>
              <w:t xml:space="preserve">đáy và </w:t>
            </w:r>
            <w:r w:rsidRPr="00035AD2">
              <w:rPr>
                <w:lang w:val="nl-NL"/>
              </w:rPr>
              <w:t xml:space="preserve">thể tích </w:t>
            </w:r>
            <w:r>
              <w:rPr>
                <w:lang w:val="nl-NL"/>
              </w:rPr>
              <w:t>của nó</w:t>
            </w:r>
            <w:r w:rsidRPr="00035AD2">
              <w:rPr>
                <w:lang w:val="nl-NL"/>
              </w:rPr>
              <w:t>.</w:t>
            </w:r>
          </w:p>
        </w:tc>
      </w:tr>
      <w:tr w:rsidR="009D5A03" w:rsidRPr="00035AD2" w:rsidTr="008C73E9">
        <w:tc>
          <w:tcPr>
            <w:tcW w:w="2065" w:type="dxa"/>
            <w:vMerge/>
            <w:shd w:val="clear" w:color="auto" w:fill="auto"/>
            <w:vAlign w:val="center"/>
          </w:tcPr>
          <w:p w:rsidR="009D5A03" w:rsidRPr="00035AD2" w:rsidRDefault="009D5A03" w:rsidP="00606F39">
            <w:pPr>
              <w:jc w:val="center"/>
              <w:rPr>
                <w:b/>
                <w:color w:val="000000"/>
                <w:lang w:val="sv-SE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24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035AD2" w:rsidRDefault="009D5A03" w:rsidP="005248A6">
            <w:pPr>
              <w:autoSpaceDE w:val="0"/>
              <w:autoSpaceDN w:val="0"/>
              <w:adjustRightInd w:val="0"/>
              <w:rPr>
                <w:color w:val="FF00FF"/>
                <w:lang w:val="sv-SE"/>
              </w:rPr>
            </w:pPr>
            <w:r>
              <w:rPr>
                <w:i/>
                <w:color w:val="339966"/>
                <w:lang w:val="sv-SE"/>
              </w:rPr>
              <w:t>Vận dụng</w:t>
            </w:r>
            <w:r w:rsidRPr="00035AD2">
              <w:rPr>
                <w:color w:val="339966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 w:rsidR="008C73E9">
              <w:rPr>
                <w:lang w:val="nl-NL"/>
              </w:rPr>
              <w:t xml:space="preserve"> </w:t>
            </w:r>
            <w:r w:rsidR="005248A6">
              <w:rPr>
                <w:lang w:val="nl-NL"/>
              </w:rPr>
              <w:t>Tính thể tich khối chóp khi biết góc giữa 2 mặt phẳng</w:t>
            </w:r>
            <w:r w:rsidR="008C73E9">
              <w:rPr>
                <w:lang w:val="nl-NL"/>
              </w:rPr>
              <w:t xml:space="preserve">  </w:t>
            </w:r>
            <w:r w:rsidRPr="00035AD2">
              <w:rPr>
                <w:lang w:val="nl-NL"/>
              </w:rPr>
              <w:t>.</w:t>
            </w:r>
          </w:p>
        </w:tc>
      </w:tr>
      <w:tr w:rsidR="009D5A03" w:rsidRPr="00035AD2" w:rsidTr="008C73E9">
        <w:trPr>
          <w:trHeight w:val="60"/>
        </w:trPr>
        <w:tc>
          <w:tcPr>
            <w:tcW w:w="2065" w:type="dxa"/>
            <w:vMerge w:val="restart"/>
            <w:shd w:val="clear" w:color="auto" w:fill="auto"/>
            <w:vAlign w:val="center"/>
          </w:tcPr>
          <w:p w:rsidR="009D5A03" w:rsidRPr="00E0639C" w:rsidRDefault="009D5A03" w:rsidP="00606F39">
            <w:pPr>
              <w:jc w:val="both"/>
              <w:rPr>
                <w:b/>
              </w:rPr>
            </w:pPr>
            <w:r w:rsidRPr="00E0639C">
              <w:rPr>
                <w:b/>
              </w:rPr>
              <w:t>Mặt nón, mặt trụ, mặt cầu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25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8164FC" w:rsidRDefault="009D5A03" w:rsidP="00606F39">
            <w:pPr>
              <w:autoSpaceDE w:val="0"/>
              <w:autoSpaceDN w:val="0"/>
              <w:adjustRightInd w:val="0"/>
              <w:rPr>
                <w:lang w:val="nl-NL"/>
              </w:rPr>
            </w:pPr>
            <w:r w:rsidRPr="002737C9">
              <w:rPr>
                <w:i/>
                <w:color w:val="FF00FF"/>
                <w:lang w:val="sv-SE"/>
              </w:rPr>
              <w:t>Nhận biết</w:t>
            </w:r>
            <w:r w:rsidRPr="002737C9">
              <w:rPr>
                <w:color w:val="FF00FF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>
              <w:rPr>
                <w:lang w:val="nl-NL"/>
              </w:rPr>
              <w:t>Công thức tính</w:t>
            </w:r>
            <w:r w:rsidRPr="00035AD2">
              <w:rPr>
                <w:lang w:val="nl-NL"/>
              </w:rPr>
              <w:t xml:space="preserve"> </w:t>
            </w:r>
            <w:r>
              <w:rPr>
                <w:lang w:val="nl-NL"/>
              </w:rPr>
              <w:t>diện</w:t>
            </w:r>
            <w:r w:rsidRPr="00035AD2">
              <w:rPr>
                <w:lang w:val="nl-NL"/>
              </w:rPr>
              <w:t xml:space="preserve"> tích</w:t>
            </w:r>
            <w:r>
              <w:rPr>
                <w:lang w:val="nl-NL"/>
              </w:rPr>
              <w:t xml:space="preserve"> mặt cầu hoặc thể tích khối</w:t>
            </w:r>
            <w:r w:rsidRPr="00035AD2">
              <w:rPr>
                <w:lang w:val="nl-NL"/>
              </w:rPr>
              <w:t xml:space="preserve"> cầu</w:t>
            </w:r>
            <w:r>
              <w:rPr>
                <w:lang w:val="nl-NL"/>
              </w:rPr>
              <w:t>.</w:t>
            </w:r>
          </w:p>
        </w:tc>
      </w:tr>
      <w:tr w:rsidR="009D5A03" w:rsidRPr="00035AD2" w:rsidTr="008C73E9">
        <w:tc>
          <w:tcPr>
            <w:tcW w:w="2065" w:type="dxa"/>
            <w:vMerge/>
            <w:shd w:val="clear" w:color="auto" w:fill="auto"/>
            <w:vAlign w:val="center"/>
          </w:tcPr>
          <w:p w:rsidR="009D5A03" w:rsidRPr="00035AD2" w:rsidRDefault="009D5A03" w:rsidP="00606F39">
            <w:pPr>
              <w:jc w:val="center"/>
              <w:rPr>
                <w:b/>
                <w:color w:val="000000"/>
                <w:lang w:val="sv-SE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26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035AD2" w:rsidRDefault="009D5A03" w:rsidP="000657B8">
            <w:pPr>
              <w:autoSpaceDE w:val="0"/>
              <w:autoSpaceDN w:val="0"/>
              <w:adjustRightInd w:val="0"/>
              <w:rPr>
                <w:color w:val="0000FF"/>
                <w:lang w:val="sv-SE"/>
              </w:rPr>
            </w:pPr>
            <w:r w:rsidRPr="002737C9">
              <w:rPr>
                <w:i/>
                <w:color w:val="FF00FF"/>
                <w:lang w:val="sv-SE"/>
              </w:rPr>
              <w:t>Nhận biết</w:t>
            </w:r>
            <w:r w:rsidRPr="002737C9">
              <w:rPr>
                <w:color w:val="FF00FF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 w:rsidR="000657B8">
              <w:rPr>
                <w:lang w:val="sv-SE"/>
              </w:rPr>
              <w:t>Mối liên hệ giữa đường sinh, chiều cao và bán kính của hình nón</w:t>
            </w:r>
          </w:p>
        </w:tc>
      </w:tr>
      <w:tr w:rsidR="009D5A03" w:rsidRPr="00035AD2" w:rsidTr="008C73E9">
        <w:tc>
          <w:tcPr>
            <w:tcW w:w="2065" w:type="dxa"/>
            <w:vMerge/>
            <w:shd w:val="clear" w:color="auto" w:fill="auto"/>
            <w:vAlign w:val="center"/>
          </w:tcPr>
          <w:p w:rsidR="009D5A03" w:rsidRPr="00035AD2" w:rsidRDefault="009D5A03" w:rsidP="00606F39">
            <w:pPr>
              <w:jc w:val="center"/>
              <w:rPr>
                <w:b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27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490A08" w:rsidRDefault="009D5A03" w:rsidP="005248A6">
            <w:pPr>
              <w:autoSpaceDE w:val="0"/>
              <w:autoSpaceDN w:val="0"/>
              <w:adjustRightInd w:val="0"/>
              <w:rPr>
                <w:lang w:val="nl-NL"/>
              </w:rPr>
            </w:pPr>
            <w:r w:rsidRPr="002737C9">
              <w:rPr>
                <w:i/>
                <w:color w:val="FF00FF"/>
                <w:lang w:val="sv-SE"/>
              </w:rPr>
              <w:t>Nhận biết</w:t>
            </w:r>
            <w:r w:rsidRPr="002737C9">
              <w:rPr>
                <w:color w:val="FF00FF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 w:rsidRPr="00035AD2">
              <w:rPr>
                <w:lang w:val="nl-NL"/>
              </w:rPr>
              <w:t xml:space="preserve">Tính thể tích khối </w:t>
            </w:r>
            <w:r>
              <w:rPr>
                <w:lang w:val="nl-NL"/>
              </w:rPr>
              <w:t xml:space="preserve">trụ </w:t>
            </w:r>
            <w:r w:rsidR="005248A6">
              <w:rPr>
                <w:lang w:val="nl-NL"/>
              </w:rPr>
              <w:t>.</w:t>
            </w:r>
          </w:p>
        </w:tc>
      </w:tr>
      <w:tr w:rsidR="009D5A03" w:rsidRPr="00035AD2" w:rsidTr="008C73E9">
        <w:tc>
          <w:tcPr>
            <w:tcW w:w="2065" w:type="dxa"/>
            <w:vMerge/>
            <w:shd w:val="clear" w:color="auto" w:fill="auto"/>
            <w:vAlign w:val="center"/>
          </w:tcPr>
          <w:p w:rsidR="009D5A03" w:rsidRPr="00035AD2" w:rsidRDefault="009D5A03" w:rsidP="00606F39">
            <w:pPr>
              <w:jc w:val="center"/>
              <w:rPr>
                <w:b/>
                <w:color w:val="000000"/>
                <w:lang w:val="sv-SE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28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971D6A" w:rsidRDefault="009D5A03" w:rsidP="000657B8">
            <w:pPr>
              <w:autoSpaceDE w:val="0"/>
              <w:autoSpaceDN w:val="0"/>
              <w:adjustRightInd w:val="0"/>
              <w:rPr>
                <w:lang w:val="sv-SE"/>
              </w:rPr>
            </w:pPr>
            <w:r w:rsidRPr="00035AD2">
              <w:rPr>
                <w:i/>
                <w:color w:val="0000FF"/>
                <w:lang w:val="sv-SE"/>
              </w:rPr>
              <w:t>Thông hiểu</w:t>
            </w:r>
            <w:r w:rsidRPr="00035AD2">
              <w:rPr>
                <w:color w:val="0000FF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>
              <w:rPr>
                <w:lang w:val="sv-SE"/>
              </w:rPr>
              <w:t xml:space="preserve">Xác định được </w:t>
            </w:r>
            <w:r w:rsidR="000657B8">
              <w:rPr>
                <w:lang w:val="sv-SE"/>
              </w:rPr>
              <w:t>bán kính của</w:t>
            </w:r>
            <w:r>
              <w:rPr>
                <w:lang w:val="sv-SE"/>
              </w:rPr>
              <w:t xml:space="preserve"> mặt cầu ngoại tiếp</w:t>
            </w:r>
            <w:r w:rsidR="000657B8">
              <w:rPr>
                <w:lang w:val="sv-SE"/>
              </w:rPr>
              <w:t xml:space="preserve"> hình đa diện</w:t>
            </w:r>
            <w:r>
              <w:rPr>
                <w:lang w:val="sv-SE"/>
              </w:rPr>
              <w:t>.</w:t>
            </w:r>
          </w:p>
        </w:tc>
      </w:tr>
      <w:tr w:rsidR="009D5A03" w:rsidRPr="00035AD2" w:rsidTr="008C73E9">
        <w:tc>
          <w:tcPr>
            <w:tcW w:w="2065" w:type="dxa"/>
            <w:vMerge/>
            <w:shd w:val="clear" w:color="auto" w:fill="auto"/>
            <w:vAlign w:val="center"/>
          </w:tcPr>
          <w:p w:rsidR="009D5A03" w:rsidRPr="00035AD2" w:rsidRDefault="009D5A03" w:rsidP="00606F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29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035AD2" w:rsidRDefault="009D5A03" w:rsidP="000657B8">
            <w:pPr>
              <w:autoSpaceDE w:val="0"/>
              <w:autoSpaceDN w:val="0"/>
              <w:adjustRightInd w:val="0"/>
              <w:rPr>
                <w:color w:val="FF00FF"/>
                <w:lang w:val="sv-SE"/>
              </w:rPr>
            </w:pPr>
            <w:r w:rsidRPr="00035AD2">
              <w:rPr>
                <w:i/>
                <w:color w:val="0000FF"/>
                <w:lang w:val="sv-SE"/>
              </w:rPr>
              <w:t>Thông hiểu</w:t>
            </w:r>
            <w:r w:rsidRPr="00035AD2">
              <w:rPr>
                <w:color w:val="0000FF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 w:rsidR="000657B8">
              <w:rPr>
                <w:lang w:val="sv-SE"/>
              </w:rPr>
              <w:t>Tính diện tích xung quanh của nón khi biết góc ở đỉnh</w:t>
            </w:r>
          </w:p>
        </w:tc>
      </w:tr>
      <w:tr w:rsidR="008C73E9" w:rsidRPr="00035AD2" w:rsidTr="008C73E9">
        <w:tc>
          <w:tcPr>
            <w:tcW w:w="2065" w:type="dxa"/>
            <w:vMerge/>
            <w:shd w:val="clear" w:color="auto" w:fill="auto"/>
            <w:vAlign w:val="center"/>
          </w:tcPr>
          <w:p w:rsidR="008C73E9" w:rsidRPr="00035AD2" w:rsidRDefault="008C73E9" w:rsidP="00606F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8C73E9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30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8C73E9" w:rsidRPr="00035AD2" w:rsidRDefault="008C73E9" w:rsidP="000657B8">
            <w:pPr>
              <w:autoSpaceDE w:val="0"/>
              <w:autoSpaceDN w:val="0"/>
              <w:adjustRightInd w:val="0"/>
              <w:rPr>
                <w:i/>
                <w:color w:val="0000FF"/>
                <w:lang w:val="sv-SE"/>
              </w:rPr>
            </w:pPr>
            <w:r w:rsidRPr="00035AD2">
              <w:rPr>
                <w:i/>
                <w:color w:val="0000FF"/>
                <w:lang w:val="sv-SE"/>
              </w:rPr>
              <w:t>Thông hiểu</w:t>
            </w:r>
            <w:r w:rsidRPr="00035AD2">
              <w:rPr>
                <w:color w:val="0000FF"/>
                <w:lang w:val="sv-SE"/>
              </w:rPr>
              <w:t>:</w:t>
            </w:r>
            <w:r w:rsidR="000657B8">
              <w:rPr>
                <w:color w:val="0000FF"/>
                <w:lang w:val="sv-SE"/>
              </w:rPr>
              <w:t xml:space="preserve"> </w:t>
            </w:r>
            <w:r w:rsidR="000657B8" w:rsidRPr="00035AD2">
              <w:rPr>
                <w:lang w:val="nl-NL"/>
              </w:rPr>
              <w:t xml:space="preserve">Tính </w:t>
            </w:r>
            <w:r w:rsidR="000657B8">
              <w:rPr>
                <w:lang w:val="nl-NL"/>
              </w:rPr>
              <w:t>thể tích hoặc diện</w:t>
            </w:r>
            <w:r w:rsidR="000657B8" w:rsidRPr="00035AD2">
              <w:rPr>
                <w:lang w:val="nl-NL"/>
              </w:rPr>
              <w:t xml:space="preserve"> tích</w:t>
            </w:r>
            <w:r w:rsidR="000657B8">
              <w:rPr>
                <w:lang w:val="nl-NL"/>
              </w:rPr>
              <w:t xml:space="preserve"> xung quanh khối</w:t>
            </w:r>
            <w:r w:rsidR="000657B8" w:rsidRPr="00035AD2">
              <w:rPr>
                <w:lang w:val="nl-NL"/>
              </w:rPr>
              <w:t xml:space="preserve"> </w:t>
            </w:r>
            <w:r w:rsidR="000657B8">
              <w:rPr>
                <w:lang w:val="nl-NL"/>
              </w:rPr>
              <w:t>trụ</w:t>
            </w:r>
            <w:r w:rsidR="000657B8" w:rsidRPr="00035AD2">
              <w:rPr>
                <w:lang w:val="nl-NL"/>
              </w:rPr>
              <w:t xml:space="preserve"> thỏa mãn </w:t>
            </w:r>
            <w:r w:rsidR="000657B8">
              <w:rPr>
                <w:lang w:val="nl-NL"/>
              </w:rPr>
              <w:t>điều kiện</w:t>
            </w:r>
            <w:r w:rsidR="000657B8" w:rsidRPr="00035AD2">
              <w:rPr>
                <w:lang w:val="nl-NL"/>
              </w:rPr>
              <w:t xml:space="preserve"> cho trước.</w:t>
            </w:r>
          </w:p>
        </w:tc>
      </w:tr>
      <w:tr w:rsidR="008C73E9" w:rsidRPr="00035AD2" w:rsidTr="008C73E9">
        <w:tc>
          <w:tcPr>
            <w:tcW w:w="2065" w:type="dxa"/>
            <w:vMerge/>
            <w:shd w:val="clear" w:color="auto" w:fill="auto"/>
            <w:vAlign w:val="center"/>
          </w:tcPr>
          <w:p w:rsidR="008C73E9" w:rsidRPr="00035AD2" w:rsidRDefault="008C73E9" w:rsidP="00606F3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8C73E9" w:rsidRDefault="008C73E9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>
              <w:rPr>
                <w:b/>
                <w:color w:val="000000"/>
                <w:lang w:val="sv-SE"/>
              </w:rPr>
              <w:t>31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8C73E9" w:rsidRPr="00035AD2" w:rsidRDefault="008C73E9" w:rsidP="00D472D1">
            <w:pPr>
              <w:autoSpaceDE w:val="0"/>
              <w:autoSpaceDN w:val="0"/>
              <w:adjustRightInd w:val="0"/>
              <w:rPr>
                <w:i/>
                <w:color w:val="0000FF"/>
                <w:lang w:val="sv-SE"/>
              </w:rPr>
            </w:pPr>
            <w:r w:rsidRPr="00035AD2">
              <w:rPr>
                <w:i/>
                <w:color w:val="339966"/>
                <w:lang w:val="sv-SE"/>
              </w:rPr>
              <w:t>Vận dụng</w:t>
            </w:r>
            <w:r w:rsidRPr="00035AD2">
              <w:rPr>
                <w:color w:val="339966"/>
                <w:lang w:val="sv-SE"/>
              </w:rPr>
              <w:t>:</w:t>
            </w:r>
            <w:r w:rsidR="000657B8">
              <w:rPr>
                <w:color w:val="339966"/>
                <w:lang w:val="sv-SE"/>
              </w:rPr>
              <w:t xml:space="preserve"> </w:t>
            </w:r>
            <w:r w:rsidR="000657B8" w:rsidRPr="000657B8">
              <w:rPr>
                <w:color w:val="000000" w:themeColor="text1"/>
                <w:lang w:val="sv-SE"/>
              </w:rPr>
              <w:t xml:space="preserve">Tính diện tích </w:t>
            </w:r>
            <w:r w:rsidR="00D472D1">
              <w:rPr>
                <w:color w:val="000000" w:themeColor="text1"/>
                <w:lang w:val="sv-SE"/>
              </w:rPr>
              <w:t>mặt cầu ngoại tiếp hình chóp .</w:t>
            </w:r>
          </w:p>
        </w:tc>
      </w:tr>
      <w:tr w:rsidR="009D5A03" w:rsidRPr="00035AD2" w:rsidTr="008C73E9">
        <w:tc>
          <w:tcPr>
            <w:tcW w:w="2065" w:type="dxa"/>
            <w:vMerge/>
            <w:shd w:val="clear" w:color="auto" w:fill="auto"/>
            <w:vAlign w:val="center"/>
          </w:tcPr>
          <w:p w:rsidR="009D5A03" w:rsidRPr="00035AD2" w:rsidRDefault="009D5A03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9D5A03" w:rsidRPr="00035AD2" w:rsidRDefault="009D5A03" w:rsidP="00606F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sv-SE"/>
              </w:rPr>
            </w:pPr>
            <w:r w:rsidRPr="00035AD2">
              <w:rPr>
                <w:b/>
                <w:color w:val="000000"/>
                <w:lang w:val="sv-SE"/>
              </w:rPr>
              <w:t>32</w:t>
            </w:r>
          </w:p>
        </w:tc>
        <w:tc>
          <w:tcPr>
            <w:tcW w:w="7240" w:type="dxa"/>
            <w:shd w:val="clear" w:color="auto" w:fill="auto"/>
            <w:vAlign w:val="center"/>
          </w:tcPr>
          <w:p w:rsidR="009D5A03" w:rsidRPr="00035AD2" w:rsidRDefault="008C73E9" w:rsidP="005248A6">
            <w:pPr>
              <w:autoSpaceDE w:val="0"/>
              <w:autoSpaceDN w:val="0"/>
              <w:adjustRightInd w:val="0"/>
              <w:rPr>
                <w:color w:val="FF00FF"/>
                <w:lang w:val="sv-SE"/>
              </w:rPr>
            </w:pPr>
            <w:r w:rsidRPr="00035AD2">
              <w:rPr>
                <w:i/>
                <w:color w:val="FF0000"/>
                <w:lang w:val="sv-SE"/>
              </w:rPr>
              <w:t>Vận dụng cao</w:t>
            </w:r>
            <w:r w:rsidRPr="00035AD2">
              <w:rPr>
                <w:color w:val="FF0000"/>
                <w:lang w:val="sv-SE"/>
              </w:rPr>
              <w:t>:</w:t>
            </w:r>
            <w:r w:rsidRPr="005F4370">
              <w:rPr>
                <w:lang w:val="sv-SE"/>
              </w:rPr>
              <w:t xml:space="preserve"> </w:t>
            </w:r>
            <w:r w:rsidR="005248A6">
              <w:rPr>
                <w:lang w:val="sv-SE"/>
              </w:rPr>
              <w:t xml:space="preserve">Tìm điều kiện để thể tich </w:t>
            </w:r>
            <w:r w:rsidR="00B629C8">
              <w:rPr>
                <w:lang w:val="sv-SE"/>
              </w:rPr>
              <w:t>hình nón</w:t>
            </w:r>
            <w:r w:rsidR="005248A6">
              <w:rPr>
                <w:lang w:val="sv-SE"/>
              </w:rPr>
              <w:t xml:space="preserve"> lớn nhất</w:t>
            </w:r>
          </w:p>
        </w:tc>
      </w:tr>
    </w:tbl>
    <w:p w:rsidR="009D5A03" w:rsidRDefault="009D5A03" w:rsidP="009D5A03">
      <w:pPr>
        <w:jc w:val="both"/>
      </w:pPr>
    </w:p>
    <w:p w:rsidR="009D5A03" w:rsidRDefault="009D5A03" w:rsidP="009D5A03">
      <w:pPr>
        <w:jc w:val="center"/>
      </w:pPr>
      <w:r w:rsidRPr="00035AD2">
        <w:t>--------------- HẾT ---------------</w:t>
      </w:r>
    </w:p>
    <w:p w:rsidR="000657B8" w:rsidRDefault="000657B8" w:rsidP="009D5A03">
      <w:pPr>
        <w:jc w:val="center"/>
      </w:pPr>
    </w:p>
    <w:p w:rsidR="000657B8" w:rsidRPr="00035AD2" w:rsidRDefault="000657B8" w:rsidP="009D5A03">
      <w:pPr>
        <w:jc w:val="center"/>
      </w:pPr>
    </w:p>
    <w:p w:rsidR="009D5A03" w:rsidRPr="00035AD2" w:rsidRDefault="009D5A03" w:rsidP="009D5A03">
      <w:pPr>
        <w:jc w:val="both"/>
      </w:pPr>
    </w:p>
    <w:p w:rsidR="009D5A03" w:rsidRPr="00035AD2" w:rsidRDefault="009D5A03" w:rsidP="009D5A03">
      <w:pPr>
        <w:jc w:val="both"/>
      </w:pPr>
    </w:p>
    <w:p w:rsidR="00C72102" w:rsidRDefault="00C72102"/>
    <w:sectPr w:rsidR="00C72102" w:rsidSect="00853926">
      <w:pgSz w:w="11909" w:h="16834" w:code="9"/>
      <w:pgMar w:top="567" w:right="567" w:bottom="567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A03"/>
    <w:rsid w:val="000373CB"/>
    <w:rsid w:val="000657B8"/>
    <w:rsid w:val="005248A6"/>
    <w:rsid w:val="008C73E9"/>
    <w:rsid w:val="009D5A03"/>
    <w:rsid w:val="00B629C8"/>
    <w:rsid w:val="00C72102"/>
    <w:rsid w:val="00CF51CE"/>
    <w:rsid w:val="00D472D1"/>
    <w:rsid w:val="00F95F89"/>
    <w:rsid w:val="00FA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719EF8-A3F8-46D6-8FFB-2F803C903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9D5A03"/>
    <w:pPr>
      <w:keepNext/>
      <w:spacing w:before="120"/>
      <w:jc w:val="center"/>
      <w:outlineLvl w:val="2"/>
    </w:pPr>
    <w:rPr>
      <w:b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D5A03"/>
    <w:rPr>
      <w:rFonts w:ascii="Times New Roman" w:eastAsia="Times New Roman" w:hAnsi="Times New Roman" w:cs="Times New Roman"/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Thuận Phạm</dc:creator>
  <cp:keywords/>
  <dc:description/>
  <cp:lastModifiedBy>Administrator</cp:lastModifiedBy>
  <cp:revision>6</cp:revision>
  <dcterms:created xsi:type="dcterms:W3CDTF">2023-12-10T16:48:00Z</dcterms:created>
  <dcterms:modified xsi:type="dcterms:W3CDTF">2023-12-12T14:45:00Z</dcterms:modified>
</cp:coreProperties>
</file>